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FE7" w:rsidRPr="00094FE7" w:rsidRDefault="00094FE7" w:rsidP="00094FE7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bookmarkStart w:id="0" w:name="_GoBack"/>
      <w:r w:rsidRPr="00094FE7">
        <w:rPr>
          <w:rFonts w:ascii="Calibri" w:hAnsi="Calibri" w:cs="Calibri"/>
          <w:b/>
          <w:sz w:val="22"/>
          <w:szCs w:val="22"/>
          <w:u w:val="single"/>
        </w:rPr>
        <w:t>WYSTAWA GOŁĘBI RASOWYCH</w:t>
      </w:r>
    </w:p>
    <w:p w:rsidR="00094FE7" w:rsidRPr="00094FE7" w:rsidRDefault="00094FE7" w:rsidP="00094FE7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094FE7" w:rsidRPr="00094FE7" w:rsidRDefault="00094FE7" w:rsidP="00094FE7">
      <w:pPr>
        <w:jc w:val="center"/>
        <w:rPr>
          <w:rFonts w:ascii="Calibri" w:hAnsi="Calibri" w:cs="Calibri"/>
          <w:sz w:val="22"/>
          <w:szCs w:val="22"/>
        </w:rPr>
      </w:pPr>
      <w:r w:rsidRPr="00094FE7">
        <w:rPr>
          <w:rFonts w:ascii="Calibri" w:hAnsi="Calibri" w:cs="Calibri"/>
          <w:sz w:val="22"/>
          <w:szCs w:val="22"/>
        </w:rPr>
        <w:t>Regulamin Wystawy Gołębi Rasowych</w:t>
      </w:r>
    </w:p>
    <w:p w:rsidR="00094FE7" w:rsidRPr="00094FE7" w:rsidRDefault="00094FE7" w:rsidP="00094FE7">
      <w:pPr>
        <w:jc w:val="center"/>
        <w:rPr>
          <w:rFonts w:ascii="Calibri" w:hAnsi="Calibri" w:cs="Calibri"/>
          <w:sz w:val="22"/>
          <w:szCs w:val="22"/>
        </w:rPr>
      </w:pPr>
      <w:r w:rsidRPr="00094FE7">
        <w:rPr>
          <w:rFonts w:ascii="Calibri" w:hAnsi="Calibri" w:cs="Calibri"/>
          <w:sz w:val="22"/>
          <w:szCs w:val="22"/>
        </w:rPr>
        <w:t xml:space="preserve">Lubań, 20-21 września 2025 r. </w:t>
      </w:r>
    </w:p>
    <w:p w:rsidR="00094FE7" w:rsidRPr="00094FE7" w:rsidRDefault="00094FE7" w:rsidP="00094FE7">
      <w:pPr>
        <w:jc w:val="center"/>
        <w:rPr>
          <w:rFonts w:ascii="Calibri" w:hAnsi="Calibri" w:cs="Calibri"/>
          <w:sz w:val="22"/>
          <w:szCs w:val="22"/>
        </w:rPr>
      </w:pPr>
    </w:p>
    <w:p w:rsidR="00094FE7" w:rsidRPr="00094FE7" w:rsidRDefault="00094FE7" w:rsidP="00094FE7">
      <w:pPr>
        <w:ind w:left="680" w:hanging="283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094FE7" w:rsidRPr="00094FE7" w:rsidRDefault="00094FE7" w:rsidP="00094FE7">
      <w:pPr>
        <w:ind w:left="680" w:hanging="283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094FE7">
        <w:rPr>
          <w:rFonts w:ascii="Calibri" w:hAnsi="Calibri" w:cs="Calibri"/>
          <w:b/>
          <w:sz w:val="22"/>
          <w:szCs w:val="22"/>
          <w:u w:val="single"/>
        </w:rPr>
        <w:br/>
        <w:t>I. ORGANIZATOR</w:t>
      </w:r>
    </w:p>
    <w:p w:rsidR="00094FE7" w:rsidRPr="00094FE7" w:rsidRDefault="00094FE7" w:rsidP="00094FE7">
      <w:pPr>
        <w:ind w:left="397"/>
        <w:jc w:val="both"/>
        <w:rPr>
          <w:rFonts w:ascii="Calibri" w:hAnsi="Calibri" w:cs="Calibri"/>
          <w:sz w:val="22"/>
          <w:szCs w:val="22"/>
        </w:rPr>
      </w:pPr>
      <w:r w:rsidRPr="00094FE7">
        <w:rPr>
          <w:rFonts w:ascii="Calibri" w:hAnsi="Calibri" w:cs="Calibri"/>
          <w:sz w:val="22"/>
          <w:szCs w:val="22"/>
        </w:rPr>
        <w:t>Pomorski Ośrodek Doradztwa Rolniczego w Lubaniu.</w:t>
      </w:r>
    </w:p>
    <w:p w:rsidR="00094FE7" w:rsidRPr="00094FE7" w:rsidRDefault="00094FE7" w:rsidP="00094FE7">
      <w:pPr>
        <w:ind w:left="680"/>
        <w:jc w:val="both"/>
        <w:rPr>
          <w:rFonts w:ascii="Calibri" w:hAnsi="Calibri" w:cs="Calibri"/>
          <w:sz w:val="22"/>
          <w:szCs w:val="22"/>
        </w:rPr>
      </w:pPr>
    </w:p>
    <w:p w:rsidR="00094FE7" w:rsidRPr="00094FE7" w:rsidRDefault="00094FE7" w:rsidP="00094FE7">
      <w:pPr>
        <w:ind w:left="754" w:hanging="357"/>
        <w:jc w:val="both"/>
        <w:rPr>
          <w:rFonts w:ascii="Calibri" w:hAnsi="Calibri" w:cs="Calibri"/>
          <w:sz w:val="22"/>
          <w:szCs w:val="22"/>
          <w:u w:val="single"/>
        </w:rPr>
      </w:pPr>
      <w:r w:rsidRPr="00094FE7">
        <w:rPr>
          <w:rFonts w:ascii="Calibri" w:hAnsi="Calibri" w:cs="Calibri"/>
          <w:sz w:val="22"/>
          <w:szCs w:val="22"/>
          <w:u w:val="single"/>
        </w:rPr>
        <w:t>WSPÓŁORGANIZATORZY / PARTNERZY</w:t>
      </w:r>
    </w:p>
    <w:p w:rsidR="00094FE7" w:rsidRPr="00094FE7" w:rsidRDefault="005D1CB7" w:rsidP="00094FE7">
      <w:pPr>
        <w:pStyle w:val="Akapitzlist"/>
        <w:spacing w:before="60"/>
        <w:ind w:left="669" w:hanging="2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1)</w:t>
      </w:r>
      <w:r w:rsidR="00094FE7" w:rsidRPr="00094FE7">
        <w:rPr>
          <w:rFonts w:ascii="Calibri" w:hAnsi="Calibri" w:cs="Calibri"/>
          <w:sz w:val="22"/>
          <w:szCs w:val="22"/>
        </w:rPr>
        <w:t xml:space="preserve">Trójmiejski Związek Hodowców Gołębi Rasowych, Drobiu, Ptaków Ozdobnych, </w:t>
      </w:r>
      <w:r w:rsidR="00094FE7" w:rsidRPr="00094FE7">
        <w:rPr>
          <w:rFonts w:ascii="Calibri" w:hAnsi="Calibri" w:cs="Calibri"/>
          <w:sz w:val="22"/>
          <w:szCs w:val="22"/>
        </w:rPr>
        <w:br/>
        <w:t>Królików i Drobnych Zwierząt</w:t>
      </w:r>
    </w:p>
    <w:p w:rsidR="00094FE7" w:rsidRPr="004F0E4C" w:rsidRDefault="00094FE7" w:rsidP="004F0E4C">
      <w:pPr>
        <w:pStyle w:val="Akapitzlist"/>
        <w:spacing w:before="60"/>
        <w:ind w:left="669" w:hanging="272"/>
        <w:jc w:val="both"/>
        <w:rPr>
          <w:rFonts w:ascii="Calibri" w:hAnsi="Calibri" w:cs="Calibri"/>
          <w:sz w:val="22"/>
          <w:szCs w:val="22"/>
        </w:rPr>
      </w:pPr>
      <w:r w:rsidRPr="00094FE7">
        <w:rPr>
          <w:rFonts w:ascii="Calibri" w:hAnsi="Calibri" w:cs="Calibri"/>
          <w:sz w:val="22"/>
          <w:szCs w:val="22"/>
        </w:rPr>
        <w:t>2) Stowarzyszenie Hodowców Ptaków Ozdobnych i Drobnych Zwierząt Futerkowych</w:t>
      </w:r>
    </w:p>
    <w:p w:rsidR="00094FE7" w:rsidRPr="00094FE7" w:rsidRDefault="004F0E4C" w:rsidP="00094FE7">
      <w:pPr>
        <w:pStyle w:val="Akapitzlist"/>
        <w:spacing w:before="60"/>
        <w:ind w:left="669" w:hanging="2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094FE7" w:rsidRPr="00094FE7">
        <w:rPr>
          <w:rFonts w:ascii="Calibri" w:hAnsi="Calibri" w:cs="Calibri"/>
          <w:sz w:val="22"/>
          <w:szCs w:val="22"/>
        </w:rPr>
        <w:t>) Rumski Związek Hodowców Gołębi Rasowych i Drobiu Ozdobnego</w:t>
      </w:r>
    </w:p>
    <w:p w:rsidR="00094FE7" w:rsidRPr="00094FE7" w:rsidRDefault="004F0E4C" w:rsidP="00094FE7">
      <w:pPr>
        <w:pStyle w:val="Akapitzlist"/>
        <w:spacing w:before="60"/>
        <w:ind w:left="669" w:hanging="272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4</w:t>
      </w:r>
      <w:r w:rsidR="005D1CB7">
        <w:rPr>
          <w:rFonts w:ascii="Calibri" w:hAnsi="Calibri" w:cs="Calibri"/>
          <w:bCs/>
          <w:sz w:val="22"/>
          <w:szCs w:val="22"/>
        </w:rPr>
        <w:t>)</w:t>
      </w:r>
      <w:r w:rsidR="00094FE7" w:rsidRPr="00094FE7">
        <w:rPr>
          <w:rFonts w:ascii="Calibri" w:hAnsi="Calibri" w:cs="Calibri"/>
          <w:bCs/>
          <w:sz w:val="22"/>
          <w:szCs w:val="22"/>
        </w:rPr>
        <w:t xml:space="preserve">Tczewski Związek Hodowców Gołębi Rasowych Drobiu Ozdobnego i Ptaków </w:t>
      </w:r>
      <w:r w:rsidR="00094FE7" w:rsidRPr="00094FE7">
        <w:rPr>
          <w:rFonts w:ascii="Calibri" w:hAnsi="Calibri" w:cs="Calibri"/>
          <w:bCs/>
          <w:sz w:val="22"/>
          <w:szCs w:val="22"/>
        </w:rPr>
        <w:br/>
        <w:t>Egzotycznych</w:t>
      </w:r>
    </w:p>
    <w:p w:rsidR="00094FE7" w:rsidRPr="00094FE7" w:rsidRDefault="00094FE7" w:rsidP="00094FE7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094FE7" w:rsidRPr="00094FE7" w:rsidRDefault="00094FE7" w:rsidP="00094FE7">
      <w:pPr>
        <w:ind w:left="426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094FE7">
        <w:rPr>
          <w:rFonts w:ascii="Calibri" w:hAnsi="Calibri" w:cs="Calibri"/>
          <w:b/>
          <w:sz w:val="22"/>
          <w:szCs w:val="22"/>
          <w:u w:val="single"/>
        </w:rPr>
        <w:t>II. TERMIN I MIEJSCE WYSTAWY</w:t>
      </w:r>
    </w:p>
    <w:p w:rsidR="00094FE7" w:rsidRPr="00094FE7" w:rsidRDefault="00094FE7" w:rsidP="00094FE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094FE7">
        <w:rPr>
          <w:rFonts w:ascii="Calibri" w:hAnsi="Calibri" w:cs="Calibri"/>
          <w:sz w:val="22"/>
          <w:szCs w:val="22"/>
        </w:rPr>
        <w:t xml:space="preserve">Wystawa odbędzie się w Lubaniu, w dniach 20-21 września 2025 r. podczas </w:t>
      </w:r>
      <w:r w:rsidRPr="00094FE7">
        <w:rPr>
          <w:rFonts w:ascii="Calibri" w:hAnsi="Calibri" w:cs="Calibri"/>
          <w:sz w:val="22"/>
          <w:szCs w:val="22"/>
        </w:rPr>
        <w:br/>
        <w:t>XXVII Kaszubskiej Jesieni Rolniczej.</w:t>
      </w:r>
    </w:p>
    <w:p w:rsidR="00094FE7" w:rsidRPr="00094FE7" w:rsidRDefault="00094FE7" w:rsidP="00094FE7">
      <w:pPr>
        <w:numPr>
          <w:ilvl w:val="0"/>
          <w:numId w:val="1"/>
        </w:numPr>
        <w:tabs>
          <w:tab w:val="clear" w:pos="1068"/>
          <w:tab w:val="num" w:pos="-60"/>
        </w:tabs>
        <w:spacing w:before="60"/>
        <w:ind w:left="786"/>
        <w:jc w:val="both"/>
        <w:rPr>
          <w:rFonts w:ascii="Calibri" w:hAnsi="Calibri" w:cs="Calibri"/>
          <w:sz w:val="22"/>
          <w:szCs w:val="22"/>
        </w:rPr>
      </w:pPr>
      <w:r w:rsidRPr="00094FE7">
        <w:rPr>
          <w:rFonts w:ascii="Calibri" w:hAnsi="Calibri" w:cs="Calibri"/>
          <w:sz w:val="22"/>
          <w:szCs w:val="22"/>
        </w:rPr>
        <w:t>Osadzenie eksponatów nastąpi w dniu 20.09.2025 r. /sobota/</w:t>
      </w:r>
    </w:p>
    <w:p w:rsidR="00094FE7" w:rsidRPr="00094FE7" w:rsidRDefault="00094FE7" w:rsidP="00094FE7">
      <w:pPr>
        <w:ind w:left="795" w:hanging="9"/>
        <w:jc w:val="both"/>
        <w:rPr>
          <w:rFonts w:ascii="Calibri" w:hAnsi="Calibri" w:cs="Calibri"/>
          <w:sz w:val="22"/>
          <w:szCs w:val="22"/>
        </w:rPr>
      </w:pPr>
      <w:r w:rsidRPr="00094FE7">
        <w:rPr>
          <w:rFonts w:ascii="Calibri" w:hAnsi="Calibri" w:cs="Calibri"/>
          <w:sz w:val="22"/>
          <w:szCs w:val="22"/>
        </w:rPr>
        <w:t>od godz. 7:00 do godz. 9:00</w:t>
      </w:r>
    </w:p>
    <w:p w:rsidR="00094FE7" w:rsidRPr="004F0E4C" w:rsidRDefault="00094FE7" w:rsidP="00094FE7">
      <w:pPr>
        <w:numPr>
          <w:ilvl w:val="0"/>
          <w:numId w:val="1"/>
        </w:numPr>
        <w:tabs>
          <w:tab w:val="clear" w:pos="1068"/>
          <w:tab w:val="num" w:pos="222"/>
        </w:tabs>
        <w:spacing w:before="60"/>
        <w:ind w:left="786"/>
        <w:jc w:val="both"/>
        <w:rPr>
          <w:rFonts w:ascii="Calibri" w:hAnsi="Calibri" w:cs="Calibri"/>
          <w:sz w:val="22"/>
          <w:szCs w:val="22"/>
        </w:rPr>
      </w:pPr>
      <w:r w:rsidRPr="004F0E4C">
        <w:rPr>
          <w:rFonts w:ascii="Calibri" w:hAnsi="Calibri" w:cs="Calibri"/>
          <w:sz w:val="22"/>
          <w:szCs w:val="22"/>
        </w:rPr>
        <w:t>Ocena eksponatów nastąpi w dniu 20.09.2025 r. /sobota/</w:t>
      </w:r>
    </w:p>
    <w:p w:rsidR="00094FE7" w:rsidRPr="00094FE7" w:rsidRDefault="00094FE7" w:rsidP="00094FE7">
      <w:pPr>
        <w:ind w:left="700" w:firstLine="86"/>
        <w:jc w:val="both"/>
        <w:rPr>
          <w:rFonts w:ascii="Calibri" w:hAnsi="Calibri" w:cs="Calibri"/>
          <w:sz w:val="22"/>
          <w:szCs w:val="22"/>
        </w:rPr>
      </w:pPr>
      <w:r w:rsidRPr="004F0E4C">
        <w:rPr>
          <w:rFonts w:ascii="Calibri" w:hAnsi="Calibri" w:cs="Calibri"/>
          <w:sz w:val="22"/>
          <w:szCs w:val="22"/>
        </w:rPr>
        <w:t>od godz. 10:00</w:t>
      </w:r>
      <w:r w:rsidRPr="00094FE7">
        <w:rPr>
          <w:rFonts w:ascii="Calibri" w:hAnsi="Calibri" w:cs="Calibri"/>
          <w:sz w:val="22"/>
          <w:szCs w:val="22"/>
        </w:rPr>
        <w:t xml:space="preserve"> </w:t>
      </w:r>
    </w:p>
    <w:p w:rsidR="00094FE7" w:rsidRPr="00094FE7" w:rsidRDefault="00094FE7" w:rsidP="00094FE7">
      <w:pPr>
        <w:numPr>
          <w:ilvl w:val="0"/>
          <w:numId w:val="1"/>
        </w:numPr>
        <w:tabs>
          <w:tab w:val="clear" w:pos="1068"/>
          <w:tab w:val="num" w:pos="504"/>
        </w:tabs>
        <w:spacing w:before="60"/>
        <w:ind w:left="795" w:hanging="357"/>
        <w:jc w:val="both"/>
        <w:rPr>
          <w:rFonts w:ascii="Calibri" w:hAnsi="Calibri" w:cs="Calibri"/>
          <w:sz w:val="22"/>
          <w:szCs w:val="22"/>
        </w:rPr>
      </w:pPr>
      <w:r w:rsidRPr="00094FE7">
        <w:rPr>
          <w:rFonts w:ascii="Calibri" w:hAnsi="Calibri" w:cs="Calibri"/>
          <w:sz w:val="22"/>
          <w:szCs w:val="22"/>
        </w:rPr>
        <w:t>Wystawa będzie czynna dla wystawców i zwiedzających:</w:t>
      </w:r>
    </w:p>
    <w:p w:rsidR="00094FE7" w:rsidRPr="00094FE7" w:rsidRDefault="00094FE7" w:rsidP="00094FE7">
      <w:pPr>
        <w:spacing w:before="60"/>
        <w:ind w:left="794"/>
        <w:jc w:val="both"/>
        <w:rPr>
          <w:rFonts w:ascii="Calibri" w:hAnsi="Calibri" w:cs="Calibri"/>
          <w:sz w:val="22"/>
          <w:szCs w:val="22"/>
        </w:rPr>
      </w:pPr>
      <w:r w:rsidRPr="00094FE7">
        <w:rPr>
          <w:rFonts w:ascii="Calibri" w:hAnsi="Calibri" w:cs="Calibri"/>
          <w:sz w:val="22"/>
          <w:szCs w:val="22"/>
        </w:rPr>
        <w:t xml:space="preserve">w sobotę 20 września 2025 r. wystawa będzie czynna od godz. 9:00 do </w:t>
      </w:r>
      <w:r w:rsidRPr="00094FE7">
        <w:rPr>
          <w:rFonts w:ascii="Calibri" w:hAnsi="Calibri" w:cs="Calibri"/>
          <w:sz w:val="22"/>
          <w:szCs w:val="22"/>
        </w:rPr>
        <w:br/>
        <w:t>godz. 17:00.</w:t>
      </w:r>
    </w:p>
    <w:p w:rsidR="00094FE7" w:rsidRPr="00094FE7" w:rsidRDefault="00094FE7" w:rsidP="00094FE7">
      <w:pPr>
        <w:spacing w:before="60"/>
        <w:ind w:left="786"/>
        <w:jc w:val="both"/>
        <w:rPr>
          <w:rFonts w:ascii="Calibri" w:hAnsi="Calibri" w:cs="Calibri"/>
          <w:sz w:val="22"/>
          <w:szCs w:val="22"/>
        </w:rPr>
      </w:pPr>
      <w:r w:rsidRPr="00094FE7">
        <w:rPr>
          <w:rFonts w:ascii="Calibri" w:hAnsi="Calibri" w:cs="Calibri"/>
          <w:sz w:val="22"/>
          <w:szCs w:val="22"/>
        </w:rPr>
        <w:t xml:space="preserve">w niedzielę 21 września 2025 r. wystawa będzie czynna od godz. 8:00 do </w:t>
      </w:r>
      <w:r w:rsidRPr="00094FE7">
        <w:rPr>
          <w:rFonts w:ascii="Calibri" w:hAnsi="Calibri" w:cs="Calibri"/>
          <w:sz w:val="22"/>
          <w:szCs w:val="22"/>
        </w:rPr>
        <w:br/>
        <w:t>godz. 16:00.</w:t>
      </w:r>
    </w:p>
    <w:p w:rsidR="00094FE7" w:rsidRPr="00094FE7" w:rsidRDefault="00094FE7" w:rsidP="00094FE7">
      <w:pPr>
        <w:numPr>
          <w:ilvl w:val="0"/>
          <w:numId w:val="1"/>
        </w:numPr>
        <w:tabs>
          <w:tab w:val="clear" w:pos="1068"/>
          <w:tab w:val="num" w:pos="-60"/>
        </w:tabs>
        <w:spacing w:before="60"/>
        <w:ind w:left="786"/>
        <w:jc w:val="both"/>
        <w:rPr>
          <w:rFonts w:ascii="Calibri" w:hAnsi="Calibri" w:cs="Calibri"/>
          <w:sz w:val="22"/>
          <w:szCs w:val="22"/>
        </w:rPr>
      </w:pPr>
      <w:r w:rsidRPr="00094FE7">
        <w:rPr>
          <w:rFonts w:ascii="Calibri" w:hAnsi="Calibri" w:cs="Calibri"/>
          <w:sz w:val="22"/>
          <w:szCs w:val="22"/>
        </w:rPr>
        <w:t xml:space="preserve">W dniu 21 września 2025 r. /niedziela/ około godz. 13:30 przy stoiskach wystawienniczych zostaną wręczone dyplomy i nagrody zwycięzcom Wystawy. </w:t>
      </w:r>
    </w:p>
    <w:p w:rsidR="00094FE7" w:rsidRPr="00094FE7" w:rsidRDefault="00094FE7" w:rsidP="00094FE7">
      <w:pPr>
        <w:numPr>
          <w:ilvl w:val="0"/>
          <w:numId w:val="1"/>
        </w:numPr>
        <w:tabs>
          <w:tab w:val="clear" w:pos="1068"/>
          <w:tab w:val="num" w:pos="222"/>
        </w:tabs>
        <w:spacing w:before="60"/>
        <w:ind w:left="786"/>
        <w:jc w:val="both"/>
        <w:rPr>
          <w:rFonts w:ascii="Calibri" w:hAnsi="Calibri" w:cs="Calibri"/>
          <w:sz w:val="22"/>
          <w:szCs w:val="22"/>
        </w:rPr>
      </w:pPr>
      <w:r w:rsidRPr="00094FE7">
        <w:rPr>
          <w:rFonts w:ascii="Calibri" w:hAnsi="Calibri" w:cs="Calibri"/>
          <w:sz w:val="22"/>
          <w:szCs w:val="22"/>
        </w:rPr>
        <w:t xml:space="preserve">PUCHARY NIEODEBRANE w dniu 21 września 2025 r. </w:t>
      </w:r>
      <w:r w:rsidRPr="00094FE7">
        <w:rPr>
          <w:rFonts w:ascii="Calibri" w:hAnsi="Calibri" w:cs="Calibri"/>
          <w:b/>
          <w:sz w:val="22"/>
          <w:szCs w:val="22"/>
        </w:rPr>
        <w:t>PRZEPADAJĄ</w:t>
      </w:r>
      <w:r w:rsidRPr="00094FE7">
        <w:rPr>
          <w:rFonts w:ascii="Calibri" w:hAnsi="Calibri" w:cs="Calibri"/>
          <w:sz w:val="22"/>
          <w:szCs w:val="22"/>
        </w:rPr>
        <w:t>, na rzecz organizatora.</w:t>
      </w:r>
    </w:p>
    <w:p w:rsidR="00094FE7" w:rsidRPr="00094FE7" w:rsidRDefault="00094FE7" w:rsidP="00094FE7">
      <w:pPr>
        <w:numPr>
          <w:ilvl w:val="0"/>
          <w:numId w:val="1"/>
        </w:numPr>
        <w:tabs>
          <w:tab w:val="clear" w:pos="1068"/>
          <w:tab w:val="num" w:pos="504"/>
        </w:tabs>
        <w:spacing w:before="60"/>
        <w:ind w:left="795" w:hanging="357"/>
        <w:rPr>
          <w:rFonts w:ascii="Calibri" w:hAnsi="Calibri" w:cs="Calibri"/>
          <w:sz w:val="22"/>
          <w:szCs w:val="22"/>
        </w:rPr>
      </w:pPr>
      <w:r w:rsidRPr="00094FE7">
        <w:rPr>
          <w:rFonts w:ascii="Calibri" w:hAnsi="Calibri" w:cs="Calibri"/>
          <w:sz w:val="22"/>
          <w:szCs w:val="22"/>
        </w:rPr>
        <w:t xml:space="preserve">Zamknięcie Wystawy i wydanie eksponatów nastąpi 21.09.2025 r. /niedziela/ </w:t>
      </w:r>
      <w:r w:rsidRPr="00094FE7">
        <w:rPr>
          <w:rFonts w:ascii="Calibri" w:hAnsi="Calibri" w:cs="Calibri"/>
          <w:sz w:val="22"/>
          <w:szCs w:val="22"/>
        </w:rPr>
        <w:br/>
        <w:t>o godz. 16:00</w:t>
      </w:r>
      <w:r w:rsidRPr="00094FE7">
        <w:rPr>
          <w:rFonts w:ascii="Calibri" w:hAnsi="Calibri" w:cs="Calibri"/>
          <w:sz w:val="22"/>
          <w:szCs w:val="22"/>
        </w:rPr>
        <w:br/>
      </w:r>
    </w:p>
    <w:p w:rsidR="00094FE7" w:rsidRPr="00094FE7" w:rsidRDefault="00094FE7" w:rsidP="00094FE7">
      <w:pPr>
        <w:ind w:firstLine="397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094FE7">
        <w:rPr>
          <w:rFonts w:ascii="Calibri" w:hAnsi="Calibri" w:cs="Calibri"/>
          <w:b/>
          <w:sz w:val="22"/>
          <w:szCs w:val="22"/>
          <w:u w:val="single"/>
        </w:rPr>
        <w:br w:type="page"/>
      </w:r>
      <w:r w:rsidRPr="00094FE7">
        <w:rPr>
          <w:rFonts w:ascii="Calibri" w:hAnsi="Calibri" w:cs="Calibri"/>
          <w:b/>
          <w:sz w:val="22"/>
          <w:szCs w:val="22"/>
          <w:u w:val="single"/>
        </w:rPr>
        <w:lastRenderedPageBreak/>
        <w:t>III. ZGŁOSZENIA EKSPONATÓW NA WYSTAWĘ</w:t>
      </w:r>
    </w:p>
    <w:p w:rsidR="00094FE7" w:rsidRPr="00094FE7" w:rsidRDefault="00094FE7" w:rsidP="00094FE7">
      <w:pPr>
        <w:numPr>
          <w:ilvl w:val="0"/>
          <w:numId w:val="7"/>
        </w:num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094FE7">
        <w:rPr>
          <w:rFonts w:ascii="Calibri" w:hAnsi="Calibri" w:cs="Calibri"/>
          <w:b/>
          <w:bCs/>
          <w:sz w:val="22"/>
          <w:szCs w:val="22"/>
          <w:u w:val="single"/>
        </w:rPr>
        <w:t>Dniem kończącym przyjmowanie zgłoszeń jest 8 września 2025 r.</w:t>
      </w:r>
      <w:r w:rsidRPr="00094FE7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094FE7" w:rsidRPr="00094FE7" w:rsidRDefault="00094FE7" w:rsidP="00094FE7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094FE7">
        <w:rPr>
          <w:rFonts w:ascii="Calibri" w:hAnsi="Calibri" w:cs="Calibri"/>
          <w:sz w:val="22"/>
          <w:szCs w:val="22"/>
        </w:rPr>
        <w:t xml:space="preserve">Niezgłoszenie eksponatów ww. terminie (liczy się data wpływu zgłoszenia do </w:t>
      </w:r>
      <w:r w:rsidRPr="00094FE7">
        <w:rPr>
          <w:rFonts w:ascii="Calibri" w:hAnsi="Calibri" w:cs="Calibri"/>
          <w:sz w:val="22"/>
          <w:szCs w:val="22"/>
        </w:rPr>
        <w:br/>
        <w:t>Organizatora Wystawy) spowoduje niezamieszczenie eksponatów w Katalogu</w:t>
      </w:r>
      <w:r w:rsidRPr="00094FE7">
        <w:rPr>
          <w:rFonts w:ascii="Calibri" w:hAnsi="Calibri" w:cs="Calibri"/>
          <w:sz w:val="22"/>
          <w:szCs w:val="22"/>
        </w:rPr>
        <w:br/>
        <w:t>i nieprzyjęcie ich na Wystawę.</w:t>
      </w:r>
    </w:p>
    <w:p w:rsidR="00094FE7" w:rsidRPr="00094FE7" w:rsidRDefault="00094FE7" w:rsidP="00094FE7">
      <w:pPr>
        <w:numPr>
          <w:ilvl w:val="0"/>
          <w:numId w:val="8"/>
        </w:num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094FE7">
        <w:rPr>
          <w:rFonts w:ascii="Calibri" w:hAnsi="Calibri" w:cs="Calibri"/>
          <w:sz w:val="22"/>
          <w:szCs w:val="22"/>
        </w:rPr>
        <w:t xml:space="preserve">Hodowcy zgłaszają eksponaty na </w:t>
      </w:r>
      <w:r w:rsidRPr="00094FE7">
        <w:rPr>
          <w:rFonts w:ascii="Calibri" w:hAnsi="Calibri" w:cs="Calibri"/>
          <w:b/>
          <w:sz w:val="22"/>
          <w:szCs w:val="22"/>
        </w:rPr>
        <w:t xml:space="preserve">KARTACH ZGŁOSZENIA </w:t>
      </w:r>
      <w:r w:rsidRPr="00094FE7">
        <w:rPr>
          <w:rFonts w:ascii="Calibri" w:hAnsi="Calibri" w:cs="Calibri"/>
          <w:b/>
          <w:bCs/>
          <w:sz w:val="22"/>
          <w:szCs w:val="22"/>
        </w:rPr>
        <w:t>EKSPONATÓW</w:t>
      </w:r>
      <w:r w:rsidRPr="00094FE7">
        <w:rPr>
          <w:rFonts w:ascii="Calibri" w:hAnsi="Calibri" w:cs="Calibri"/>
          <w:sz w:val="22"/>
          <w:szCs w:val="22"/>
        </w:rPr>
        <w:t xml:space="preserve">, które </w:t>
      </w:r>
      <w:r w:rsidRPr="00094FE7">
        <w:rPr>
          <w:rFonts w:ascii="Calibri" w:hAnsi="Calibri" w:cs="Calibri"/>
          <w:sz w:val="22"/>
          <w:szCs w:val="22"/>
        </w:rPr>
        <w:br/>
        <w:t xml:space="preserve">należy wypełnić bardzo czytelnie! i złożyć do Prezesów swoich organizacji. </w:t>
      </w:r>
      <w:r w:rsidRPr="00094FE7">
        <w:rPr>
          <w:rFonts w:ascii="Calibri" w:hAnsi="Calibri" w:cs="Calibri"/>
          <w:sz w:val="22"/>
          <w:szCs w:val="22"/>
        </w:rPr>
        <w:br/>
        <w:t xml:space="preserve">W przypadku hodowców niezrzeszonych chcących poddać gołębie ocenie prosimy o wypełnienie </w:t>
      </w:r>
      <w:r w:rsidRPr="00094FE7">
        <w:rPr>
          <w:rFonts w:ascii="Calibri" w:hAnsi="Calibri" w:cs="Calibri"/>
          <w:b/>
          <w:sz w:val="22"/>
          <w:szCs w:val="22"/>
        </w:rPr>
        <w:t>FRMULARZA ZGŁOESZENIOWEGO</w:t>
      </w:r>
      <w:r w:rsidRPr="00094FE7">
        <w:rPr>
          <w:rFonts w:ascii="Calibri" w:hAnsi="Calibri" w:cs="Calibri"/>
          <w:sz w:val="22"/>
          <w:szCs w:val="22"/>
        </w:rPr>
        <w:t xml:space="preserve"> umieszczonego na stronie podr.pl w zakładce TARGI.</w:t>
      </w:r>
    </w:p>
    <w:p w:rsidR="00094FE7" w:rsidRPr="00094FE7" w:rsidRDefault="00094FE7" w:rsidP="00094FE7">
      <w:pPr>
        <w:numPr>
          <w:ilvl w:val="0"/>
          <w:numId w:val="8"/>
        </w:num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094FE7">
        <w:rPr>
          <w:rFonts w:ascii="Calibri" w:hAnsi="Calibri" w:cs="Calibri"/>
          <w:sz w:val="22"/>
          <w:szCs w:val="22"/>
        </w:rPr>
        <w:t>Zgłoszenie zbiorcze od prezesów współorganizujących związków, należy przesłać na adres:</w:t>
      </w:r>
    </w:p>
    <w:p w:rsidR="00094FE7" w:rsidRPr="00094FE7" w:rsidRDefault="00094FE7" w:rsidP="00094FE7">
      <w:pPr>
        <w:ind w:left="708"/>
        <w:rPr>
          <w:rFonts w:ascii="Calibri" w:hAnsi="Calibri" w:cs="Calibri"/>
          <w:b/>
          <w:sz w:val="22"/>
          <w:szCs w:val="22"/>
        </w:rPr>
      </w:pPr>
    </w:p>
    <w:p w:rsidR="00094FE7" w:rsidRPr="00094FE7" w:rsidRDefault="00094FE7" w:rsidP="00094FE7">
      <w:pPr>
        <w:ind w:left="1077" w:hanging="357"/>
        <w:jc w:val="center"/>
        <w:rPr>
          <w:rFonts w:ascii="Calibri" w:hAnsi="Calibri" w:cs="Calibri"/>
          <w:b/>
          <w:sz w:val="22"/>
          <w:szCs w:val="22"/>
        </w:rPr>
      </w:pPr>
      <w:r w:rsidRPr="00094FE7">
        <w:rPr>
          <w:rFonts w:ascii="Calibri" w:hAnsi="Calibri" w:cs="Calibri"/>
          <w:b/>
          <w:sz w:val="22"/>
          <w:szCs w:val="22"/>
        </w:rPr>
        <w:t>Pomorski Ośrodek Doradztwa Rolniczego w Lubaniu</w:t>
      </w:r>
    </w:p>
    <w:p w:rsidR="00094FE7" w:rsidRPr="00094FE7" w:rsidRDefault="00094FE7" w:rsidP="00094FE7">
      <w:pPr>
        <w:ind w:left="1077" w:hanging="357"/>
        <w:jc w:val="center"/>
        <w:rPr>
          <w:rFonts w:ascii="Calibri" w:hAnsi="Calibri" w:cs="Calibri"/>
          <w:b/>
          <w:sz w:val="22"/>
          <w:szCs w:val="22"/>
        </w:rPr>
      </w:pPr>
      <w:r w:rsidRPr="00094FE7">
        <w:rPr>
          <w:rFonts w:ascii="Calibri" w:hAnsi="Calibri" w:cs="Calibri"/>
          <w:b/>
          <w:sz w:val="22"/>
          <w:szCs w:val="22"/>
        </w:rPr>
        <w:t>Dział Technologii Produkcji Rolniczej i Doświadczalnictwa</w:t>
      </w:r>
    </w:p>
    <w:p w:rsidR="00094FE7" w:rsidRPr="00094FE7" w:rsidRDefault="00094FE7" w:rsidP="00094FE7">
      <w:pPr>
        <w:ind w:left="1077" w:hanging="357"/>
        <w:jc w:val="center"/>
        <w:rPr>
          <w:rFonts w:ascii="Calibri" w:hAnsi="Calibri" w:cs="Calibri"/>
          <w:b/>
          <w:sz w:val="22"/>
          <w:szCs w:val="22"/>
        </w:rPr>
      </w:pPr>
      <w:r w:rsidRPr="00094FE7">
        <w:rPr>
          <w:rFonts w:ascii="Calibri" w:hAnsi="Calibri" w:cs="Calibri"/>
          <w:b/>
          <w:sz w:val="22"/>
          <w:szCs w:val="22"/>
        </w:rPr>
        <w:t>Lubań, ul. Tadeusza Maderskiego 3</w:t>
      </w:r>
    </w:p>
    <w:p w:rsidR="00094FE7" w:rsidRPr="00094FE7" w:rsidRDefault="00094FE7" w:rsidP="00094FE7">
      <w:pPr>
        <w:ind w:left="1077" w:hanging="357"/>
        <w:jc w:val="center"/>
        <w:rPr>
          <w:rFonts w:ascii="Calibri" w:hAnsi="Calibri" w:cs="Calibri"/>
          <w:b/>
          <w:sz w:val="22"/>
          <w:szCs w:val="22"/>
        </w:rPr>
      </w:pPr>
      <w:r w:rsidRPr="00094FE7">
        <w:rPr>
          <w:rFonts w:ascii="Calibri" w:hAnsi="Calibri" w:cs="Calibri"/>
          <w:b/>
          <w:sz w:val="22"/>
          <w:szCs w:val="22"/>
        </w:rPr>
        <w:t>83-422 Nowy Barkoczyn</w:t>
      </w:r>
    </w:p>
    <w:p w:rsidR="00094FE7" w:rsidRPr="00094FE7" w:rsidRDefault="00094FE7" w:rsidP="00094FE7">
      <w:pPr>
        <w:ind w:left="708"/>
        <w:jc w:val="center"/>
        <w:rPr>
          <w:rFonts w:ascii="Calibri" w:hAnsi="Calibri" w:cs="Calibri"/>
          <w:b/>
          <w:sz w:val="22"/>
          <w:szCs w:val="22"/>
        </w:rPr>
      </w:pPr>
      <w:r w:rsidRPr="00094FE7">
        <w:rPr>
          <w:rFonts w:ascii="Calibri" w:hAnsi="Calibri" w:cs="Calibri"/>
          <w:i/>
          <w:sz w:val="22"/>
          <w:szCs w:val="22"/>
        </w:rPr>
        <w:t>lub elektronicznie na adres mailowy:</w:t>
      </w:r>
      <w:r w:rsidRPr="00094FE7">
        <w:rPr>
          <w:rFonts w:ascii="Calibri" w:hAnsi="Calibri" w:cs="Calibri"/>
          <w:b/>
          <w:sz w:val="22"/>
          <w:szCs w:val="22"/>
        </w:rPr>
        <w:t xml:space="preserve"> </w:t>
      </w:r>
      <w:hyperlink r:id="rId7" w:history="1">
        <w:r w:rsidRPr="00094FE7">
          <w:rPr>
            <w:rStyle w:val="Hipercze"/>
            <w:rFonts w:ascii="Calibri" w:hAnsi="Calibri" w:cs="Calibri"/>
            <w:b/>
            <w:sz w:val="22"/>
            <w:szCs w:val="22"/>
          </w:rPr>
          <w:t>m.kacprzak@podr.pl</w:t>
        </w:r>
      </w:hyperlink>
    </w:p>
    <w:p w:rsidR="00094FE7" w:rsidRPr="00094FE7" w:rsidRDefault="00094FE7" w:rsidP="00094FE7">
      <w:pPr>
        <w:rPr>
          <w:rFonts w:ascii="Calibri" w:hAnsi="Calibri" w:cs="Calibri"/>
          <w:b/>
          <w:sz w:val="22"/>
          <w:szCs w:val="22"/>
        </w:rPr>
      </w:pPr>
    </w:p>
    <w:p w:rsidR="00094FE7" w:rsidRPr="00094FE7" w:rsidRDefault="00094FE7" w:rsidP="00094FE7">
      <w:pPr>
        <w:ind w:left="709" w:hanging="283"/>
        <w:jc w:val="both"/>
        <w:rPr>
          <w:rFonts w:ascii="Calibri" w:hAnsi="Calibri" w:cs="Calibri"/>
          <w:sz w:val="22"/>
          <w:szCs w:val="22"/>
          <w:u w:val="single"/>
        </w:rPr>
      </w:pPr>
      <w:r w:rsidRPr="00094FE7">
        <w:rPr>
          <w:rFonts w:ascii="Calibri" w:hAnsi="Calibri" w:cs="Calibri"/>
          <w:b/>
          <w:sz w:val="22"/>
          <w:szCs w:val="22"/>
          <w:u w:val="single"/>
        </w:rPr>
        <w:t>IV. KOMISJA SĘDZIOWSKA</w:t>
      </w:r>
    </w:p>
    <w:p w:rsidR="00094FE7" w:rsidRPr="00094FE7" w:rsidRDefault="00094FE7" w:rsidP="00094FE7">
      <w:pPr>
        <w:numPr>
          <w:ilvl w:val="0"/>
          <w:numId w:val="2"/>
        </w:numPr>
        <w:spacing w:before="60"/>
        <w:ind w:hanging="357"/>
        <w:jc w:val="both"/>
        <w:rPr>
          <w:rFonts w:ascii="Calibri" w:hAnsi="Calibri" w:cs="Calibri"/>
          <w:sz w:val="22"/>
          <w:szCs w:val="22"/>
        </w:rPr>
      </w:pPr>
      <w:r w:rsidRPr="00094FE7">
        <w:rPr>
          <w:rFonts w:ascii="Calibri" w:hAnsi="Calibri" w:cs="Calibri"/>
          <w:sz w:val="22"/>
          <w:szCs w:val="22"/>
        </w:rPr>
        <w:t>Skład Komisji</w:t>
      </w:r>
      <w:r w:rsidRPr="00094FE7">
        <w:rPr>
          <w:rFonts w:ascii="Calibri" w:hAnsi="Calibri" w:cs="Calibri"/>
          <w:b/>
          <w:sz w:val="22"/>
          <w:szCs w:val="22"/>
        </w:rPr>
        <w:t xml:space="preserve"> Sędziowskiej powołują</w:t>
      </w:r>
      <w:r w:rsidRPr="00094FE7">
        <w:rPr>
          <w:rFonts w:ascii="Calibri" w:hAnsi="Calibri" w:cs="Calibri"/>
          <w:sz w:val="22"/>
          <w:szCs w:val="22"/>
        </w:rPr>
        <w:t xml:space="preserve"> związki hodowców - partnerzy </w:t>
      </w:r>
      <w:r w:rsidRPr="00094FE7">
        <w:rPr>
          <w:rFonts w:ascii="Calibri" w:hAnsi="Calibri" w:cs="Calibri"/>
          <w:b/>
          <w:sz w:val="22"/>
          <w:szCs w:val="22"/>
        </w:rPr>
        <w:t>organizatora.</w:t>
      </w:r>
      <w:r w:rsidRPr="00094FE7">
        <w:rPr>
          <w:rFonts w:ascii="Calibri" w:hAnsi="Calibri" w:cs="Calibri"/>
          <w:sz w:val="22"/>
          <w:szCs w:val="22"/>
        </w:rPr>
        <w:t xml:space="preserve"> Funkcję sędziego sprawować mogą tylko sędziowie mianowani przez Kolegium Sędziów posiadających aktualne członkostwo Związku oraz inni sędziowie zaproszeni przez współorganizatorów.</w:t>
      </w:r>
    </w:p>
    <w:p w:rsidR="00094FE7" w:rsidRPr="00094FE7" w:rsidRDefault="00094FE7" w:rsidP="00094FE7">
      <w:pPr>
        <w:numPr>
          <w:ilvl w:val="0"/>
          <w:numId w:val="2"/>
        </w:numPr>
        <w:spacing w:before="60"/>
        <w:ind w:left="708" w:hanging="357"/>
        <w:jc w:val="both"/>
        <w:rPr>
          <w:rFonts w:ascii="Calibri" w:hAnsi="Calibri" w:cs="Calibri"/>
          <w:sz w:val="22"/>
          <w:szCs w:val="22"/>
        </w:rPr>
      </w:pPr>
      <w:r w:rsidRPr="00094FE7">
        <w:rPr>
          <w:rFonts w:ascii="Calibri" w:hAnsi="Calibri" w:cs="Calibri"/>
          <w:sz w:val="22"/>
          <w:szCs w:val="22"/>
        </w:rPr>
        <w:t xml:space="preserve">Ocena eksponatów odbywa się w oparciu o obowiązujące regulaminy - instrukcje oceny zatwierdzone przez </w:t>
      </w:r>
      <w:r w:rsidRPr="00094FE7">
        <w:rPr>
          <w:rFonts w:ascii="Calibri" w:hAnsi="Calibri" w:cs="Calibri"/>
          <w:b/>
          <w:sz w:val="22"/>
          <w:szCs w:val="22"/>
        </w:rPr>
        <w:t>Kolegium Sędziów</w:t>
      </w:r>
      <w:r w:rsidRPr="00094FE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94FE7">
        <w:rPr>
          <w:rFonts w:ascii="Calibri" w:hAnsi="Calibri" w:cs="Calibri"/>
          <w:b/>
          <w:sz w:val="22"/>
          <w:szCs w:val="22"/>
        </w:rPr>
        <w:t>PZHGRiDI</w:t>
      </w:r>
      <w:proofErr w:type="spellEnd"/>
      <w:r w:rsidRPr="00094FE7">
        <w:rPr>
          <w:rFonts w:ascii="Calibri" w:hAnsi="Calibri" w:cs="Calibri"/>
          <w:b/>
          <w:sz w:val="22"/>
          <w:szCs w:val="22"/>
        </w:rPr>
        <w:t xml:space="preserve"> </w:t>
      </w:r>
      <w:r w:rsidRPr="00094FE7">
        <w:rPr>
          <w:rFonts w:ascii="Calibri" w:hAnsi="Calibri" w:cs="Calibri"/>
          <w:sz w:val="22"/>
          <w:szCs w:val="22"/>
        </w:rPr>
        <w:t>wg skali:</w:t>
      </w:r>
    </w:p>
    <w:p w:rsidR="00094FE7" w:rsidRPr="00094FE7" w:rsidRDefault="00094FE7" w:rsidP="00094FE7">
      <w:pPr>
        <w:numPr>
          <w:ilvl w:val="1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094FE7">
        <w:rPr>
          <w:rFonts w:ascii="Calibri" w:hAnsi="Calibri" w:cs="Calibri"/>
          <w:sz w:val="22"/>
          <w:szCs w:val="22"/>
        </w:rPr>
        <w:t>97-100</w:t>
      </w:r>
      <w:r w:rsidRPr="00094FE7">
        <w:rPr>
          <w:rFonts w:ascii="Calibri" w:hAnsi="Calibri" w:cs="Calibri"/>
          <w:sz w:val="22"/>
          <w:szCs w:val="22"/>
        </w:rPr>
        <w:tab/>
        <w:t>pkt – doskonały - DS.</w:t>
      </w:r>
    </w:p>
    <w:p w:rsidR="00094FE7" w:rsidRPr="00094FE7" w:rsidRDefault="00094FE7" w:rsidP="00094FE7">
      <w:pPr>
        <w:numPr>
          <w:ilvl w:val="1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094FE7">
        <w:rPr>
          <w:rFonts w:ascii="Calibri" w:hAnsi="Calibri" w:cs="Calibri"/>
          <w:sz w:val="22"/>
          <w:szCs w:val="22"/>
        </w:rPr>
        <w:t xml:space="preserve">96 </w:t>
      </w:r>
      <w:r w:rsidRPr="00094FE7">
        <w:rPr>
          <w:rFonts w:ascii="Calibri" w:hAnsi="Calibri" w:cs="Calibri"/>
          <w:sz w:val="22"/>
          <w:szCs w:val="22"/>
        </w:rPr>
        <w:tab/>
      </w:r>
      <w:r w:rsidRPr="00094FE7">
        <w:rPr>
          <w:rFonts w:ascii="Calibri" w:hAnsi="Calibri" w:cs="Calibri"/>
          <w:sz w:val="22"/>
          <w:szCs w:val="22"/>
        </w:rPr>
        <w:tab/>
        <w:t>pkt – wybitny - W</w:t>
      </w:r>
    </w:p>
    <w:p w:rsidR="00094FE7" w:rsidRPr="00094FE7" w:rsidRDefault="00094FE7" w:rsidP="00094FE7">
      <w:pPr>
        <w:numPr>
          <w:ilvl w:val="1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094FE7">
        <w:rPr>
          <w:rFonts w:ascii="Calibri" w:hAnsi="Calibri" w:cs="Calibri"/>
          <w:sz w:val="22"/>
          <w:szCs w:val="22"/>
        </w:rPr>
        <w:t xml:space="preserve">93-95 </w:t>
      </w:r>
      <w:r w:rsidRPr="00094FE7">
        <w:rPr>
          <w:rFonts w:ascii="Calibri" w:hAnsi="Calibri" w:cs="Calibri"/>
          <w:sz w:val="22"/>
          <w:szCs w:val="22"/>
        </w:rPr>
        <w:tab/>
      </w:r>
      <w:r w:rsidRPr="00094FE7">
        <w:rPr>
          <w:rFonts w:ascii="Calibri" w:hAnsi="Calibri" w:cs="Calibri"/>
          <w:sz w:val="22"/>
          <w:szCs w:val="22"/>
        </w:rPr>
        <w:tab/>
        <w:t xml:space="preserve">pkt – bardzo dobry – </w:t>
      </w:r>
      <w:proofErr w:type="spellStart"/>
      <w:r w:rsidRPr="00094FE7">
        <w:rPr>
          <w:rFonts w:ascii="Calibri" w:hAnsi="Calibri" w:cs="Calibri"/>
          <w:sz w:val="22"/>
          <w:szCs w:val="22"/>
        </w:rPr>
        <w:t>Bd</w:t>
      </w:r>
      <w:proofErr w:type="spellEnd"/>
    </w:p>
    <w:p w:rsidR="00094FE7" w:rsidRPr="00094FE7" w:rsidRDefault="00094FE7" w:rsidP="00094FE7">
      <w:pPr>
        <w:numPr>
          <w:ilvl w:val="1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094FE7">
        <w:rPr>
          <w:rFonts w:ascii="Calibri" w:hAnsi="Calibri" w:cs="Calibri"/>
          <w:sz w:val="22"/>
          <w:szCs w:val="22"/>
        </w:rPr>
        <w:t xml:space="preserve">91-92 </w:t>
      </w:r>
      <w:r w:rsidRPr="00094FE7">
        <w:rPr>
          <w:rFonts w:ascii="Calibri" w:hAnsi="Calibri" w:cs="Calibri"/>
          <w:sz w:val="22"/>
          <w:szCs w:val="22"/>
        </w:rPr>
        <w:tab/>
      </w:r>
      <w:r w:rsidRPr="00094FE7">
        <w:rPr>
          <w:rFonts w:ascii="Calibri" w:hAnsi="Calibri" w:cs="Calibri"/>
          <w:sz w:val="22"/>
          <w:szCs w:val="22"/>
        </w:rPr>
        <w:tab/>
        <w:t>pkt – dobry - D</w:t>
      </w:r>
    </w:p>
    <w:p w:rsidR="00094FE7" w:rsidRPr="00094FE7" w:rsidRDefault="00094FE7" w:rsidP="00094FE7">
      <w:pPr>
        <w:numPr>
          <w:ilvl w:val="1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094FE7">
        <w:rPr>
          <w:rFonts w:ascii="Calibri" w:hAnsi="Calibri" w:cs="Calibri"/>
          <w:sz w:val="22"/>
          <w:szCs w:val="22"/>
        </w:rPr>
        <w:t xml:space="preserve">90 </w:t>
      </w:r>
      <w:r w:rsidRPr="00094FE7">
        <w:rPr>
          <w:rFonts w:ascii="Calibri" w:hAnsi="Calibri" w:cs="Calibri"/>
          <w:sz w:val="22"/>
          <w:szCs w:val="22"/>
        </w:rPr>
        <w:tab/>
      </w:r>
      <w:r w:rsidRPr="00094FE7">
        <w:rPr>
          <w:rFonts w:ascii="Calibri" w:hAnsi="Calibri" w:cs="Calibri"/>
          <w:sz w:val="22"/>
          <w:szCs w:val="22"/>
        </w:rPr>
        <w:tab/>
        <w:t>pkt – zadowalający - Z</w:t>
      </w:r>
    </w:p>
    <w:p w:rsidR="00094FE7" w:rsidRPr="00094FE7" w:rsidRDefault="00094FE7" w:rsidP="00094FE7">
      <w:pPr>
        <w:numPr>
          <w:ilvl w:val="1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094FE7">
        <w:rPr>
          <w:rFonts w:ascii="Calibri" w:hAnsi="Calibri" w:cs="Calibri"/>
          <w:sz w:val="22"/>
          <w:szCs w:val="22"/>
        </w:rPr>
        <w:t>0-89</w:t>
      </w:r>
      <w:r w:rsidRPr="00094FE7">
        <w:rPr>
          <w:rFonts w:ascii="Calibri" w:hAnsi="Calibri" w:cs="Calibri"/>
          <w:sz w:val="22"/>
          <w:szCs w:val="22"/>
        </w:rPr>
        <w:tab/>
      </w:r>
      <w:r w:rsidRPr="00094FE7">
        <w:rPr>
          <w:rFonts w:ascii="Calibri" w:hAnsi="Calibri" w:cs="Calibri"/>
          <w:sz w:val="22"/>
          <w:szCs w:val="22"/>
        </w:rPr>
        <w:tab/>
        <w:t>pkt – niezadowalający - N</w:t>
      </w:r>
    </w:p>
    <w:p w:rsidR="00094FE7" w:rsidRPr="00094FE7" w:rsidRDefault="00094FE7" w:rsidP="00094FE7">
      <w:pPr>
        <w:numPr>
          <w:ilvl w:val="1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094FE7">
        <w:rPr>
          <w:rFonts w:ascii="Calibri" w:hAnsi="Calibri" w:cs="Calibri"/>
          <w:sz w:val="22"/>
          <w:szCs w:val="22"/>
        </w:rPr>
        <w:t xml:space="preserve">Pokaz </w:t>
      </w:r>
      <w:r w:rsidRPr="00094FE7">
        <w:rPr>
          <w:rFonts w:ascii="Calibri" w:hAnsi="Calibri" w:cs="Calibri"/>
          <w:sz w:val="22"/>
          <w:szCs w:val="22"/>
        </w:rPr>
        <w:tab/>
      </w:r>
      <w:r w:rsidRPr="00094FE7">
        <w:rPr>
          <w:rFonts w:ascii="Calibri" w:hAnsi="Calibri" w:cs="Calibri"/>
          <w:sz w:val="22"/>
          <w:szCs w:val="22"/>
        </w:rPr>
        <w:tab/>
        <w:t xml:space="preserve">bez oceny </w:t>
      </w:r>
    </w:p>
    <w:p w:rsidR="00094FE7" w:rsidRPr="00094FE7" w:rsidRDefault="00094FE7" w:rsidP="00094FE7">
      <w:pPr>
        <w:numPr>
          <w:ilvl w:val="0"/>
          <w:numId w:val="2"/>
        </w:numPr>
        <w:spacing w:before="6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094FE7">
        <w:rPr>
          <w:rFonts w:ascii="Calibri" w:hAnsi="Calibri" w:cs="Calibri"/>
          <w:sz w:val="22"/>
          <w:szCs w:val="22"/>
        </w:rPr>
        <w:t xml:space="preserve">Sędziowanie odbywa się bezpośrednio na kartach ocen z wpisanymi numerami klatki i rasą eksponatu, </w:t>
      </w:r>
      <w:r w:rsidRPr="0037507B">
        <w:rPr>
          <w:rFonts w:ascii="Calibri" w:hAnsi="Calibri" w:cs="Calibri"/>
          <w:sz w:val="22"/>
          <w:szCs w:val="22"/>
        </w:rPr>
        <w:t>na których znajduje się pieczątka Organizatora Wystawy.</w:t>
      </w:r>
    </w:p>
    <w:p w:rsidR="00094FE7" w:rsidRPr="00094FE7" w:rsidRDefault="00094FE7" w:rsidP="00094FE7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094FE7">
        <w:rPr>
          <w:rFonts w:ascii="Calibri" w:hAnsi="Calibri" w:cs="Calibri"/>
          <w:sz w:val="22"/>
          <w:szCs w:val="22"/>
        </w:rPr>
        <w:t>W przypadku ewidentnej pomyłki na karcie ocen, Przewodniczący Komisji Sędziowskiej Wystawy wydaje nową kartę. Anulowaną kartę dołącza się do protokołu. Zmiana karty może nastąpić tylko w trakcie dokonywania oceny, przed wypisaniem zbiorczych arkuszy ocen.</w:t>
      </w:r>
    </w:p>
    <w:p w:rsidR="00094FE7" w:rsidRPr="00094FE7" w:rsidRDefault="00094FE7" w:rsidP="00094FE7">
      <w:pPr>
        <w:numPr>
          <w:ilvl w:val="0"/>
          <w:numId w:val="2"/>
        </w:numPr>
        <w:spacing w:before="6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094FE7">
        <w:rPr>
          <w:rFonts w:ascii="Calibri" w:hAnsi="Calibri" w:cs="Calibri"/>
          <w:sz w:val="22"/>
          <w:szCs w:val="22"/>
        </w:rPr>
        <w:t>Po zakończeniu oceny sędziowie podpisują, stemplują karty i ustalają lokaty</w:t>
      </w:r>
      <w:r w:rsidRPr="00094FE7">
        <w:rPr>
          <w:rFonts w:ascii="Calibri" w:hAnsi="Calibri" w:cs="Calibri"/>
          <w:sz w:val="22"/>
          <w:szCs w:val="22"/>
        </w:rPr>
        <w:br/>
        <w:t>konkursów.</w:t>
      </w:r>
    </w:p>
    <w:p w:rsidR="00094FE7" w:rsidRPr="00094FE7" w:rsidRDefault="00094FE7" w:rsidP="00094FE7">
      <w:pPr>
        <w:ind w:left="708"/>
        <w:jc w:val="both"/>
        <w:rPr>
          <w:rFonts w:ascii="Calibri" w:hAnsi="Calibri" w:cs="Calibri"/>
          <w:b/>
          <w:sz w:val="22"/>
          <w:szCs w:val="22"/>
        </w:rPr>
      </w:pPr>
      <w:r w:rsidRPr="00094FE7">
        <w:rPr>
          <w:rFonts w:ascii="Calibri" w:hAnsi="Calibri" w:cs="Calibri"/>
          <w:b/>
          <w:sz w:val="22"/>
          <w:szCs w:val="22"/>
        </w:rPr>
        <w:t xml:space="preserve">Karta oceny, która nie jest podpisana i podbita imienną pieczątką </w:t>
      </w:r>
      <w:r w:rsidRPr="00094FE7">
        <w:rPr>
          <w:rFonts w:ascii="Calibri" w:hAnsi="Calibri" w:cs="Calibri"/>
          <w:b/>
          <w:sz w:val="22"/>
          <w:szCs w:val="22"/>
        </w:rPr>
        <w:br/>
        <w:t xml:space="preserve">sędziego </w:t>
      </w:r>
      <w:r w:rsidRPr="0037507B">
        <w:rPr>
          <w:rFonts w:ascii="Calibri" w:hAnsi="Calibri" w:cs="Calibri"/>
          <w:b/>
          <w:sz w:val="22"/>
          <w:szCs w:val="22"/>
        </w:rPr>
        <w:t>oraz nieposiadająca pieczęci Organizatora Wystawy</w:t>
      </w:r>
      <w:r w:rsidRPr="00094FE7">
        <w:rPr>
          <w:rFonts w:ascii="Calibri" w:hAnsi="Calibri" w:cs="Calibri"/>
          <w:b/>
          <w:sz w:val="22"/>
          <w:szCs w:val="22"/>
        </w:rPr>
        <w:t xml:space="preserve"> jest </w:t>
      </w:r>
      <w:r w:rsidRPr="00094FE7">
        <w:rPr>
          <w:rFonts w:ascii="Calibri" w:hAnsi="Calibri" w:cs="Calibri"/>
          <w:b/>
          <w:sz w:val="22"/>
          <w:szCs w:val="22"/>
        </w:rPr>
        <w:br/>
        <w:t xml:space="preserve">nieważna. </w:t>
      </w:r>
    </w:p>
    <w:p w:rsidR="00094FE7" w:rsidRPr="00094FE7" w:rsidRDefault="00094FE7" w:rsidP="00094FE7">
      <w:pPr>
        <w:ind w:left="1077" w:hanging="357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094FE7">
        <w:rPr>
          <w:rFonts w:ascii="Calibri" w:hAnsi="Calibri" w:cs="Calibri"/>
          <w:b/>
          <w:sz w:val="22"/>
          <w:szCs w:val="22"/>
          <w:u w:val="single"/>
        </w:rPr>
        <w:br w:type="page"/>
      </w:r>
      <w:r w:rsidRPr="00094FE7">
        <w:rPr>
          <w:rFonts w:ascii="Calibri" w:hAnsi="Calibri" w:cs="Calibri"/>
          <w:b/>
          <w:sz w:val="22"/>
          <w:szCs w:val="22"/>
          <w:u w:val="single"/>
        </w:rPr>
        <w:lastRenderedPageBreak/>
        <w:t>V. WYSTAWCY I EKSPONATY</w:t>
      </w:r>
    </w:p>
    <w:p w:rsidR="00094FE7" w:rsidRPr="00094FE7" w:rsidRDefault="00094FE7" w:rsidP="00094FE7">
      <w:pPr>
        <w:numPr>
          <w:ilvl w:val="0"/>
          <w:numId w:val="3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094FE7">
        <w:rPr>
          <w:rFonts w:ascii="Calibri" w:hAnsi="Calibri" w:cs="Calibri"/>
          <w:sz w:val="22"/>
          <w:szCs w:val="22"/>
        </w:rPr>
        <w:t xml:space="preserve">Wystawcami mogą być hodowcy zrzeszeni w związkach, klubach i stowarzyszeniach </w:t>
      </w:r>
      <w:r w:rsidRPr="00094FE7">
        <w:rPr>
          <w:rFonts w:ascii="Calibri" w:hAnsi="Calibri" w:cs="Calibri"/>
          <w:b/>
          <w:sz w:val="22"/>
          <w:szCs w:val="22"/>
        </w:rPr>
        <w:t xml:space="preserve">Polskiego Związku Hodowców Gołębi Rasowych i Drobnego Inwentarza, </w:t>
      </w:r>
      <w:r w:rsidRPr="00094FE7">
        <w:rPr>
          <w:rFonts w:ascii="Calibri" w:hAnsi="Calibri" w:cs="Calibri"/>
          <w:sz w:val="22"/>
          <w:szCs w:val="22"/>
        </w:rPr>
        <w:t>a także inni wystawcy, którzy zgłoszą w terminie swój udział i spełnią poniższy punkt 2.</w:t>
      </w:r>
    </w:p>
    <w:p w:rsidR="00094FE7" w:rsidRPr="00094FE7" w:rsidRDefault="00094FE7" w:rsidP="00094FE7">
      <w:pPr>
        <w:numPr>
          <w:ilvl w:val="0"/>
          <w:numId w:val="3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094FE7">
        <w:rPr>
          <w:rFonts w:ascii="Calibri" w:hAnsi="Calibri" w:cs="Calibri"/>
          <w:sz w:val="22"/>
          <w:szCs w:val="22"/>
        </w:rPr>
        <w:t xml:space="preserve">W Wystawie mogą brać udział eksponaty wszystkich uznanych ras, których wzorzec jest zarejestrowany przez </w:t>
      </w:r>
      <w:proofErr w:type="spellStart"/>
      <w:r w:rsidRPr="00094FE7">
        <w:rPr>
          <w:rFonts w:ascii="Calibri" w:hAnsi="Calibri" w:cs="Calibri"/>
          <w:b/>
          <w:sz w:val="22"/>
          <w:szCs w:val="22"/>
        </w:rPr>
        <w:t>PZHGRiDI</w:t>
      </w:r>
      <w:proofErr w:type="spellEnd"/>
      <w:r w:rsidRPr="00094FE7">
        <w:rPr>
          <w:rFonts w:ascii="Calibri" w:hAnsi="Calibri" w:cs="Calibri"/>
          <w:b/>
          <w:sz w:val="22"/>
          <w:szCs w:val="22"/>
        </w:rPr>
        <w:t xml:space="preserve"> </w:t>
      </w:r>
      <w:r w:rsidRPr="00094FE7">
        <w:rPr>
          <w:rFonts w:ascii="Calibri" w:hAnsi="Calibri" w:cs="Calibri"/>
          <w:sz w:val="22"/>
          <w:szCs w:val="22"/>
        </w:rPr>
        <w:t xml:space="preserve">i posiadające jedną znormalizowaną obrączkę rodową, związkową lub klubową (uznawane będą tylko obrączki, znaczki rozprowadzane przez </w:t>
      </w:r>
      <w:proofErr w:type="spellStart"/>
      <w:r w:rsidRPr="00094FE7">
        <w:rPr>
          <w:rFonts w:ascii="Calibri" w:hAnsi="Calibri" w:cs="Calibri"/>
          <w:b/>
          <w:sz w:val="22"/>
          <w:szCs w:val="22"/>
        </w:rPr>
        <w:t>PZHGRiDI</w:t>
      </w:r>
      <w:proofErr w:type="spellEnd"/>
      <w:r w:rsidRPr="00094FE7">
        <w:rPr>
          <w:rFonts w:ascii="Calibri" w:hAnsi="Calibri" w:cs="Calibri"/>
          <w:sz w:val="22"/>
          <w:szCs w:val="22"/>
        </w:rPr>
        <w:t xml:space="preserve">). </w:t>
      </w:r>
      <w:r w:rsidRPr="00094FE7">
        <w:rPr>
          <w:rFonts w:ascii="Calibri" w:hAnsi="Calibri" w:cs="Calibri"/>
          <w:b/>
          <w:sz w:val="22"/>
          <w:szCs w:val="22"/>
        </w:rPr>
        <w:t xml:space="preserve">Eksponaty posiadające więcej niż jedną obrączkę nie będą oceniane. </w:t>
      </w:r>
      <w:r w:rsidRPr="00094FE7">
        <w:rPr>
          <w:rFonts w:ascii="Calibri" w:hAnsi="Calibri" w:cs="Calibri"/>
          <w:sz w:val="22"/>
          <w:szCs w:val="22"/>
        </w:rPr>
        <w:t xml:space="preserve">Eksponaty ras nieposiadających opracowanego zarejestrowanego wzorca, mogą być wystawiane jedynie w celu pokazowo-popularyzującym (bez prawa oceny) </w:t>
      </w:r>
      <w:r w:rsidRPr="00094FE7">
        <w:rPr>
          <w:rFonts w:ascii="Calibri" w:hAnsi="Calibri" w:cs="Calibri"/>
          <w:b/>
          <w:sz w:val="22"/>
          <w:szCs w:val="22"/>
        </w:rPr>
        <w:t>jako „pokaz”.</w:t>
      </w:r>
    </w:p>
    <w:p w:rsidR="00094FE7" w:rsidRPr="00094FE7" w:rsidRDefault="00094FE7" w:rsidP="00094FE7">
      <w:pPr>
        <w:numPr>
          <w:ilvl w:val="0"/>
          <w:numId w:val="3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094FE7">
        <w:rPr>
          <w:rFonts w:ascii="Calibri" w:hAnsi="Calibri" w:cs="Calibri"/>
          <w:sz w:val="22"/>
          <w:szCs w:val="22"/>
        </w:rPr>
        <w:t xml:space="preserve">Wystawca uczestniczący w konkursie grupowym musi wystawić kolekcję w liczbie nie mniejszej niż </w:t>
      </w:r>
      <w:r w:rsidRPr="00094FE7">
        <w:rPr>
          <w:rFonts w:ascii="Calibri" w:hAnsi="Calibri" w:cs="Calibri"/>
          <w:b/>
          <w:sz w:val="22"/>
          <w:szCs w:val="22"/>
          <w:u w:val="single"/>
        </w:rPr>
        <w:t>cztery</w:t>
      </w:r>
      <w:r w:rsidRPr="00094FE7">
        <w:rPr>
          <w:rFonts w:ascii="Calibri" w:hAnsi="Calibri" w:cs="Calibri"/>
          <w:sz w:val="22"/>
          <w:szCs w:val="22"/>
        </w:rPr>
        <w:t xml:space="preserve"> eksponaty danej rasy, z których do punktacji zalicza się </w:t>
      </w:r>
      <w:r w:rsidRPr="00094FE7">
        <w:rPr>
          <w:rFonts w:ascii="Calibri" w:hAnsi="Calibri" w:cs="Calibri"/>
          <w:sz w:val="22"/>
          <w:szCs w:val="22"/>
        </w:rPr>
        <w:br/>
      </w:r>
      <w:r w:rsidRPr="00094FE7">
        <w:rPr>
          <w:rFonts w:ascii="Calibri" w:hAnsi="Calibri" w:cs="Calibri"/>
          <w:b/>
          <w:sz w:val="22"/>
          <w:szCs w:val="22"/>
          <w:u w:val="single"/>
        </w:rPr>
        <w:t>cztery</w:t>
      </w:r>
      <w:r w:rsidRPr="00094FE7">
        <w:rPr>
          <w:rFonts w:ascii="Calibri" w:hAnsi="Calibri" w:cs="Calibri"/>
          <w:sz w:val="22"/>
          <w:szCs w:val="22"/>
        </w:rPr>
        <w:t xml:space="preserve"> najwyżej ocenione. Kolekcję stanowią wszystkie eksponaty wystawione przez jednego wystawcę w danej rasie.</w:t>
      </w:r>
    </w:p>
    <w:p w:rsidR="00094FE7" w:rsidRPr="00094FE7" w:rsidRDefault="00094FE7" w:rsidP="00094FE7">
      <w:pPr>
        <w:numPr>
          <w:ilvl w:val="0"/>
          <w:numId w:val="3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094FE7">
        <w:rPr>
          <w:rFonts w:ascii="Calibri" w:hAnsi="Calibri" w:cs="Calibri"/>
          <w:sz w:val="22"/>
          <w:szCs w:val="22"/>
        </w:rPr>
        <w:t xml:space="preserve">Warunkiem przyznania tytułu </w:t>
      </w:r>
      <w:r w:rsidRPr="00094FE7">
        <w:rPr>
          <w:rFonts w:ascii="Calibri" w:hAnsi="Calibri" w:cs="Calibri"/>
          <w:b/>
          <w:sz w:val="22"/>
          <w:szCs w:val="22"/>
        </w:rPr>
        <w:t xml:space="preserve">„ZWYCIĘZCY W RASIE” </w:t>
      </w:r>
      <w:r w:rsidRPr="00094FE7">
        <w:rPr>
          <w:rFonts w:ascii="Calibri" w:hAnsi="Calibri" w:cs="Calibri"/>
          <w:sz w:val="22"/>
          <w:szCs w:val="22"/>
        </w:rPr>
        <w:t xml:space="preserve">w konkursie grupowym jest uczestnictwo w tym konkursie </w:t>
      </w:r>
      <w:r w:rsidRPr="00094FE7">
        <w:rPr>
          <w:rFonts w:ascii="Calibri" w:hAnsi="Calibri" w:cs="Calibri"/>
          <w:b/>
          <w:sz w:val="22"/>
          <w:szCs w:val="22"/>
          <w:u w:val="single"/>
        </w:rPr>
        <w:t>przynajmniej trzech wystawców w danej rasie, których ocenione eksponaty w kolekcji uzyskują łącznie minimum 360 pkt.</w:t>
      </w:r>
    </w:p>
    <w:p w:rsidR="00094FE7" w:rsidRPr="00094FE7" w:rsidRDefault="00094FE7" w:rsidP="00094FE7">
      <w:pPr>
        <w:numPr>
          <w:ilvl w:val="0"/>
          <w:numId w:val="3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094FE7">
        <w:rPr>
          <w:rFonts w:ascii="Calibri" w:hAnsi="Calibri" w:cs="Calibri"/>
          <w:b/>
          <w:sz w:val="22"/>
          <w:szCs w:val="22"/>
        </w:rPr>
        <w:t xml:space="preserve">Kolejność Kolekcji od I do III </w:t>
      </w:r>
      <w:r w:rsidRPr="00094FE7">
        <w:rPr>
          <w:rFonts w:ascii="Calibri" w:hAnsi="Calibri" w:cs="Calibri"/>
          <w:sz w:val="22"/>
          <w:szCs w:val="22"/>
        </w:rPr>
        <w:t>miejsca ustala się w oparciu o łączną sumę punktów</w:t>
      </w:r>
      <w:r w:rsidRPr="00094FE7">
        <w:rPr>
          <w:rFonts w:ascii="Calibri" w:hAnsi="Calibri" w:cs="Calibri"/>
          <w:b/>
          <w:sz w:val="22"/>
          <w:szCs w:val="22"/>
        </w:rPr>
        <w:t xml:space="preserve"> </w:t>
      </w:r>
      <w:r w:rsidRPr="00094FE7">
        <w:rPr>
          <w:rFonts w:ascii="Calibri" w:hAnsi="Calibri" w:cs="Calibri"/>
          <w:b/>
          <w:sz w:val="22"/>
          <w:szCs w:val="22"/>
          <w:u w:val="single"/>
        </w:rPr>
        <w:t>czterech</w:t>
      </w:r>
      <w:r w:rsidRPr="00094FE7">
        <w:rPr>
          <w:rFonts w:ascii="Calibri" w:hAnsi="Calibri" w:cs="Calibri"/>
          <w:sz w:val="22"/>
          <w:szCs w:val="22"/>
        </w:rPr>
        <w:t xml:space="preserve"> najwyżej ocenionych eksponatów wyst</w:t>
      </w:r>
      <w:r w:rsidR="00C8299C">
        <w:rPr>
          <w:rFonts w:ascii="Calibri" w:hAnsi="Calibri" w:cs="Calibri"/>
          <w:sz w:val="22"/>
          <w:szCs w:val="22"/>
        </w:rPr>
        <w:t>awionych przez jednego wystawcę</w:t>
      </w:r>
      <w:r w:rsidRPr="00094FE7">
        <w:rPr>
          <w:rFonts w:ascii="Calibri" w:hAnsi="Calibri" w:cs="Calibri"/>
          <w:sz w:val="22"/>
          <w:szCs w:val="22"/>
        </w:rPr>
        <w:t xml:space="preserve">. Przy równej punktacji </w:t>
      </w:r>
      <w:r w:rsidRPr="00C8299C">
        <w:rPr>
          <w:rFonts w:ascii="Calibri" w:hAnsi="Calibri" w:cs="Calibri"/>
          <w:sz w:val="22"/>
          <w:szCs w:val="22"/>
        </w:rPr>
        <w:t>kolejność</w:t>
      </w:r>
      <w:r w:rsidRPr="00094FE7">
        <w:rPr>
          <w:rFonts w:ascii="Calibri" w:hAnsi="Calibri" w:cs="Calibri"/>
          <w:sz w:val="22"/>
          <w:szCs w:val="22"/>
        </w:rPr>
        <w:t xml:space="preserve"> ustala sędzia oceniający bez konieczności uzasadniania werdyktu.</w:t>
      </w:r>
    </w:p>
    <w:p w:rsidR="00094FE7" w:rsidRPr="00094FE7" w:rsidRDefault="00094FE7" w:rsidP="00094FE7">
      <w:pPr>
        <w:numPr>
          <w:ilvl w:val="0"/>
          <w:numId w:val="3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094FE7">
        <w:rPr>
          <w:rFonts w:ascii="Calibri" w:hAnsi="Calibri" w:cs="Calibri"/>
          <w:sz w:val="22"/>
          <w:szCs w:val="22"/>
        </w:rPr>
        <w:t xml:space="preserve">W konkursie indywidualnym w danej rasie dla eksponatu </w:t>
      </w:r>
      <w:r w:rsidRPr="00094FE7">
        <w:rPr>
          <w:rFonts w:ascii="Calibri" w:hAnsi="Calibri" w:cs="Calibri"/>
          <w:b/>
          <w:sz w:val="22"/>
          <w:szCs w:val="22"/>
        </w:rPr>
        <w:t xml:space="preserve">o najwyższej punktacji </w:t>
      </w:r>
      <w:r w:rsidRPr="00094FE7">
        <w:rPr>
          <w:rFonts w:ascii="Calibri" w:hAnsi="Calibri" w:cs="Calibri"/>
          <w:sz w:val="22"/>
          <w:szCs w:val="22"/>
        </w:rPr>
        <w:t>przyznawany jest tytuł:</w:t>
      </w:r>
    </w:p>
    <w:p w:rsidR="00094FE7" w:rsidRPr="00094FE7" w:rsidRDefault="00094FE7" w:rsidP="00094FE7">
      <w:pPr>
        <w:spacing w:before="60"/>
        <w:ind w:left="708" w:firstLine="60"/>
        <w:jc w:val="both"/>
        <w:rPr>
          <w:rFonts w:ascii="Calibri" w:hAnsi="Calibri" w:cs="Calibri"/>
          <w:sz w:val="22"/>
          <w:szCs w:val="22"/>
        </w:rPr>
      </w:pPr>
      <w:r w:rsidRPr="00094FE7">
        <w:rPr>
          <w:rFonts w:ascii="Calibri" w:hAnsi="Calibri" w:cs="Calibri"/>
          <w:b/>
          <w:sz w:val="22"/>
          <w:szCs w:val="22"/>
        </w:rPr>
        <w:t>„ZWYCIĘZCA W RASIE” -</w:t>
      </w:r>
      <w:r w:rsidRPr="00094FE7">
        <w:rPr>
          <w:rFonts w:ascii="Calibri" w:hAnsi="Calibri" w:cs="Calibri"/>
          <w:sz w:val="22"/>
          <w:szCs w:val="22"/>
        </w:rPr>
        <w:t xml:space="preserve"> jeżeli wystawionych będzie ogółem w tej rasie </w:t>
      </w:r>
      <w:r w:rsidRPr="00094FE7">
        <w:rPr>
          <w:rFonts w:ascii="Calibri" w:hAnsi="Calibri" w:cs="Calibri"/>
          <w:sz w:val="22"/>
          <w:szCs w:val="22"/>
        </w:rPr>
        <w:br/>
      </w:r>
      <w:r w:rsidRPr="00094FE7">
        <w:rPr>
          <w:rFonts w:ascii="Calibri" w:hAnsi="Calibri" w:cs="Calibri"/>
          <w:b/>
          <w:sz w:val="22"/>
          <w:szCs w:val="22"/>
          <w:u w:val="single"/>
        </w:rPr>
        <w:t>co najmniej 12 eksponatów</w:t>
      </w:r>
      <w:r w:rsidRPr="00094FE7">
        <w:rPr>
          <w:rFonts w:ascii="Calibri" w:hAnsi="Calibri" w:cs="Calibri"/>
          <w:sz w:val="22"/>
          <w:szCs w:val="22"/>
        </w:rPr>
        <w:t xml:space="preserve"> </w:t>
      </w:r>
      <w:r w:rsidRPr="00094FE7">
        <w:rPr>
          <w:rFonts w:ascii="Calibri" w:hAnsi="Calibri" w:cs="Calibri"/>
          <w:b/>
          <w:sz w:val="22"/>
          <w:szCs w:val="22"/>
          <w:u w:val="single"/>
        </w:rPr>
        <w:t>przez minimum trzech wystawców</w:t>
      </w:r>
      <w:r w:rsidRPr="00094FE7">
        <w:rPr>
          <w:rFonts w:ascii="Calibri" w:hAnsi="Calibri" w:cs="Calibri"/>
          <w:sz w:val="22"/>
          <w:szCs w:val="22"/>
        </w:rPr>
        <w:t xml:space="preserve">, a eksponat </w:t>
      </w:r>
      <w:r w:rsidRPr="00094FE7">
        <w:rPr>
          <w:rFonts w:ascii="Calibri" w:hAnsi="Calibri" w:cs="Calibri"/>
          <w:sz w:val="22"/>
          <w:szCs w:val="22"/>
        </w:rPr>
        <w:br/>
        <w:t xml:space="preserve">otrzyma </w:t>
      </w:r>
      <w:r w:rsidRPr="00094FE7">
        <w:rPr>
          <w:rFonts w:ascii="Calibri" w:hAnsi="Calibri" w:cs="Calibri"/>
          <w:b/>
          <w:sz w:val="22"/>
          <w:szCs w:val="22"/>
        </w:rPr>
        <w:t>minimum 95 pkt. Wyróżnienie - puchar</w:t>
      </w:r>
    </w:p>
    <w:p w:rsidR="00094FE7" w:rsidRPr="00094FE7" w:rsidRDefault="00C8299C" w:rsidP="00094FE7">
      <w:pPr>
        <w:spacing w:before="60"/>
        <w:ind w:left="720"/>
        <w:jc w:val="both"/>
        <w:rPr>
          <w:rFonts w:ascii="Calibri" w:hAnsi="Calibri" w:cs="Calibri"/>
          <w:sz w:val="22"/>
          <w:szCs w:val="22"/>
        </w:rPr>
      </w:pPr>
      <w:r w:rsidRPr="00094FE7">
        <w:rPr>
          <w:rFonts w:ascii="Calibri" w:hAnsi="Calibri" w:cs="Calibri"/>
          <w:b/>
          <w:sz w:val="22"/>
          <w:szCs w:val="22"/>
        </w:rPr>
        <w:t xml:space="preserve"> </w:t>
      </w:r>
      <w:r w:rsidR="00094FE7" w:rsidRPr="00094FE7">
        <w:rPr>
          <w:rFonts w:ascii="Calibri" w:hAnsi="Calibri" w:cs="Calibri"/>
          <w:b/>
          <w:sz w:val="22"/>
          <w:szCs w:val="22"/>
        </w:rPr>
        <w:t xml:space="preserve">„SUPERCHAMPION WYSTAWY GOŁĘBI” </w:t>
      </w:r>
      <w:r w:rsidR="00094FE7" w:rsidRPr="00094FE7">
        <w:rPr>
          <w:rFonts w:ascii="Calibri" w:hAnsi="Calibri" w:cs="Calibri"/>
          <w:sz w:val="22"/>
          <w:szCs w:val="22"/>
        </w:rPr>
        <w:t xml:space="preserve">wybierany spośród „ZWYCIĘZCÓW W RASIE”, którego </w:t>
      </w:r>
      <w:r w:rsidR="00094FE7" w:rsidRPr="00094FE7">
        <w:rPr>
          <w:rFonts w:ascii="Calibri" w:hAnsi="Calibri" w:cs="Calibri"/>
          <w:b/>
          <w:sz w:val="22"/>
          <w:szCs w:val="22"/>
        </w:rPr>
        <w:t>przyznaje komisja</w:t>
      </w:r>
      <w:r w:rsidR="00094FE7" w:rsidRPr="00094FE7">
        <w:rPr>
          <w:rFonts w:ascii="Calibri" w:hAnsi="Calibri" w:cs="Calibri"/>
          <w:sz w:val="22"/>
          <w:szCs w:val="22"/>
        </w:rPr>
        <w:t xml:space="preserve"> licząca minimum </w:t>
      </w:r>
      <w:r w:rsidR="00094FE7" w:rsidRPr="00094FE7">
        <w:rPr>
          <w:rFonts w:ascii="Calibri" w:hAnsi="Calibri" w:cs="Calibri"/>
          <w:b/>
          <w:sz w:val="22"/>
          <w:szCs w:val="22"/>
        </w:rPr>
        <w:t xml:space="preserve">trzy osoby </w:t>
      </w:r>
      <w:r w:rsidR="00094FE7" w:rsidRPr="00094FE7">
        <w:rPr>
          <w:rFonts w:ascii="Calibri" w:hAnsi="Calibri" w:cs="Calibri"/>
          <w:sz w:val="22"/>
          <w:szCs w:val="22"/>
        </w:rPr>
        <w:t>wybrana przez Przewodniczącego Komisji Sędziowskiej – składająca się z sędziów WYSTAWY.</w:t>
      </w:r>
    </w:p>
    <w:p w:rsidR="00094FE7" w:rsidRPr="00094FE7" w:rsidRDefault="00094FE7" w:rsidP="00094FE7">
      <w:pPr>
        <w:spacing w:before="60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094FE7">
        <w:rPr>
          <w:rFonts w:ascii="Calibri" w:hAnsi="Calibri" w:cs="Calibri"/>
          <w:b/>
          <w:sz w:val="22"/>
          <w:szCs w:val="22"/>
        </w:rPr>
        <w:t>7.</w:t>
      </w:r>
      <w:r w:rsidRPr="00094FE7">
        <w:rPr>
          <w:rFonts w:ascii="Calibri" w:hAnsi="Calibri" w:cs="Calibri"/>
          <w:sz w:val="22"/>
          <w:szCs w:val="22"/>
        </w:rPr>
        <w:tab/>
        <w:t>Eksponaty zgłoszone, ale dostarczone na Wystawę po zakończeniu oceny mogą być ocenione przez sędziego, lecz nie mogą uczestniczyć w żadnym konkursie.</w:t>
      </w:r>
    </w:p>
    <w:p w:rsidR="00094FE7" w:rsidRPr="00094FE7" w:rsidRDefault="00094FE7" w:rsidP="00094FE7">
      <w:pPr>
        <w:spacing w:before="60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094FE7">
        <w:rPr>
          <w:rFonts w:ascii="Calibri" w:hAnsi="Calibri" w:cs="Calibri"/>
          <w:b/>
          <w:sz w:val="22"/>
          <w:szCs w:val="22"/>
        </w:rPr>
        <w:t>8.</w:t>
      </w:r>
      <w:r w:rsidRPr="00094FE7">
        <w:rPr>
          <w:rFonts w:ascii="Calibri" w:hAnsi="Calibri" w:cs="Calibri"/>
          <w:sz w:val="22"/>
          <w:szCs w:val="22"/>
        </w:rPr>
        <w:tab/>
        <w:t>Eksponaty z poza Katalogu Wystawy nie mogą być oceniane.</w:t>
      </w:r>
    </w:p>
    <w:p w:rsidR="00094FE7" w:rsidRPr="00094FE7" w:rsidRDefault="00094FE7" w:rsidP="00094FE7">
      <w:pPr>
        <w:spacing w:before="60"/>
        <w:ind w:left="720" w:hanging="360"/>
        <w:jc w:val="both"/>
        <w:rPr>
          <w:rFonts w:ascii="Calibri" w:hAnsi="Calibri" w:cs="Calibri"/>
          <w:b/>
          <w:sz w:val="22"/>
          <w:szCs w:val="22"/>
        </w:rPr>
      </w:pPr>
      <w:r w:rsidRPr="00094FE7">
        <w:rPr>
          <w:rFonts w:ascii="Calibri" w:hAnsi="Calibri" w:cs="Calibri"/>
          <w:b/>
          <w:sz w:val="22"/>
          <w:szCs w:val="22"/>
        </w:rPr>
        <w:t>9</w:t>
      </w:r>
      <w:r w:rsidRPr="00094FE7">
        <w:rPr>
          <w:rFonts w:ascii="Calibri" w:hAnsi="Calibri" w:cs="Calibri"/>
          <w:sz w:val="22"/>
          <w:szCs w:val="22"/>
        </w:rPr>
        <w:t>.</w:t>
      </w:r>
      <w:r w:rsidRPr="00094FE7">
        <w:rPr>
          <w:rFonts w:ascii="Calibri" w:hAnsi="Calibri" w:cs="Calibri"/>
          <w:sz w:val="22"/>
          <w:szCs w:val="22"/>
        </w:rPr>
        <w:tab/>
        <w:t>Werdykt sędziego dotyczący oceny i lokaty jest ostateczny (</w:t>
      </w:r>
      <w:r w:rsidRPr="00094FE7">
        <w:rPr>
          <w:rFonts w:ascii="Calibri" w:hAnsi="Calibri" w:cs="Calibri"/>
          <w:b/>
          <w:sz w:val="22"/>
          <w:szCs w:val="22"/>
        </w:rPr>
        <w:t xml:space="preserve">chyba, że zaistniała ewidentna pomyłka np. w zliczaniu punktów, wtedy Organizator Wystawy </w:t>
      </w:r>
      <w:r w:rsidRPr="00094FE7">
        <w:rPr>
          <w:rFonts w:ascii="Calibri" w:hAnsi="Calibri" w:cs="Calibri"/>
          <w:b/>
          <w:sz w:val="22"/>
          <w:szCs w:val="22"/>
        </w:rPr>
        <w:br/>
        <w:t xml:space="preserve">wspólnie z Przewodniczącym Komisji Sędziowskiej lub sędzią dokonującym oceny może prawidłowo naliczyć punkty i spisać protokół na tę okoliczność. Nikt nie ma prawa zmieniać kart ocen i dokonywać na nich jakichkolwiek korekt po spisaniu zbiorczych arkuszy ocen). </w:t>
      </w:r>
    </w:p>
    <w:p w:rsidR="00094FE7" w:rsidRPr="00094FE7" w:rsidRDefault="00094FE7" w:rsidP="00094FE7">
      <w:pPr>
        <w:jc w:val="both"/>
        <w:rPr>
          <w:rFonts w:ascii="Calibri" w:hAnsi="Calibri" w:cs="Calibri"/>
          <w:b/>
          <w:sz w:val="22"/>
          <w:szCs w:val="22"/>
        </w:rPr>
      </w:pPr>
    </w:p>
    <w:p w:rsidR="00094FE7" w:rsidRPr="00094FE7" w:rsidRDefault="00094FE7" w:rsidP="00094FE7">
      <w:pPr>
        <w:ind w:left="1077" w:hanging="357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094FE7">
        <w:rPr>
          <w:rFonts w:ascii="Calibri" w:hAnsi="Calibri" w:cs="Calibri"/>
          <w:b/>
          <w:sz w:val="22"/>
          <w:szCs w:val="22"/>
          <w:u w:val="single"/>
        </w:rPr>
        <w:t>VI. ZASTRZEŻENIA ORGANIZATORA WYSTAWY</w:t>
      </w:r>
    </w:p>
    <w:p w:rsidR="00094FE7" w:rsidRPr="00094FE7" w:rsidRDefault="00094FE7" w:rsidP="00094FE7">
      <w:pPr>
        <w:numPr>
          <w:ilvl w:val="0"/>
          <w:numId w:val="4"/>
        </w:numPr>
        <w:spacing w:before="6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094FE7">
        <w:rPr>
          <w:rFonts w:ascii="Calibri" w:hAnsi="Calibri" w:cs="Calibri"/>
          <w:sz w:val="22"/>
          <w:szCs w:val="22"/>
        </w:rPr>
        <w:t xml:space="preserve">Organizator Wystawy zastrzega sobie prawo do nie przyjęcia eksponatów chorych i po terminie osadzenia eksponatów. </w:t>
      </w:r>
    </w:p>
    <w:p w:rsidR="00094FE7" w:rsidRPr="00094FE7" w:rsidRDefault="00094FE7" w:rsidP="00094FE7">
      <w:pPr>
        <w:numPr>
          <w:ilvl w:val="0"/>
          <w:numId w:val="4"/>
        </w:numPr>
        <w:spacing w:before="6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094FE7">
        <w:rPr>
          <w:rFonts w:ascii="Calibri" w:hAnsi="Calibri" w:cs="Calibri"/>
          <w:sz w:val="22"/>
          <w:szCs w:val="22"/>
        </w:rPr>
        <w:t>Organizator Wystawy przyjmuje odpowiedzialność za eksponaty od chwili przyjęcia na Wystawę.</w:t>
      </w:r>
    </w:p>
    <w:p w:rsidR="00094FE7" w:rsidRPr="00094FE7" w:rsidRDefault="00094FE7" w:rsidP="00094FE7">
      <w:pPr>
        <w:numPr>
          <w:ilvl w:val="0"/>
          <w:numId w:val="4"/>
        </w:numPr>
        <w:spacing w:before="6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094FE7">
        <w:rPr>
          <w:rFonts w:ascii="Calibri" w:hAnsi="Calibri" w:cs="Calibri"/>
          <w:sz w:val="22"/>
          <w:szCs w:val="22"/>
        </w:rPr>
        <w:t>Organizator Wystawy nie odpowiada za padłe eksponaty w czasie Wystawy nie z winy Organizatora.</w:t>
      </w:r>
    </w:p>
    <w:p w:rsidR="00094FE7" w:rsidRPr="00094FE7" w:rsidRDefault="00094FE7" w:rsidP="00094FE7">
      <w:pPr>
        <w:numPr>
          <w:ilvl w:val="0"/>
          <w:numId w:val="4"/>
        </w:numPr>
        <w:spacing w:before="6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094FE7">
        <w:rPr>
          <w:rFonts w:ascii="Calibri" w:hAnsi="Calibri" w:cs="Calibri"/>
          <w:sz w:val="22"/>
          <w:szCs w:val="22"/>
        </w:rPr>
        <w:t>Organizator Wystawy nie pokrywa strat powstałych na skutek zdarzeń losowych niezależnych od Organizatora np. powódź, pożar, zakaz urządzania wystaw wydany przez instytucje do tego uprawnione itp.</w:t>
      </w:r>
    </w:p>
    <w:p w:rsidR="00094FE7" w:rsidRPr="00094FE7" w:rsidRDefault="00094FE7" w:rsidP="00094FE7">
      <w:pPr>
        <w:numPr>
          <w:ilvl w:val="0"/>
          <w:numId w:val="4"/>
        </w:numPr>
        <w:spacing w:before="60"/>
        <w:ind w:left="714" w:hanging="357"/>
        <w:jc w:val="both"/>
        <w:rPr>
          <w:rFonts w:ascii="Calibri" w:hAnsi="Calibri" w:cs="Calibri"/>
          <w:b/>
          <w:spacing w:val="-6"/>
          <w:sz w:val="22"/>
          <w:szCs w:val="22"/>
        </w:rPr>
      </w:pPr>
      <w:r w:rsidRPr="00094FE7">
        <w:rPr>
          <w:rFonts w:ascii="Calibri" w:hAnsi="Calibri" w:cs="Calibri"/>
          <w:sz w:val="22"/>
          <w:szCs w:val="22"/>
        </w:rPr>
        <w:lastRenderedPageBreak/>
        <w:t xml:space="preserve">Wydanie wystawionych eksponatów przed zakończeniem Wystawy </w:t>
      </w:r>
      <w:r w:rsidRPr="00094FE7">
        <w:rPr>
          <w:rFonts w:ascii="Calibri" w:hAnsi="Calibri" w:cs="Calibri"/>
          <w:b/>
          <w:spacing w:val="-6"/>
          <w:sz w:val="22"/>
          <w:szCs w:val="22"/>
          <w:u w:val="single"/>
        </w:rPr>
        <w:t>jest możliwe za zgodą organizatora</w:t>
      </w:r>
      <w:r w:rsidRPr="00094FE7">
        <w:rPr>
          <w:rFonts w:ascii="Calibri" w:hAnsi="Calibri" w:cs="Calibri"/>
          <w:spacing w:val="-6"/>
          <w:sz w:val="22"/>
          <w:szCs w:val="22"/>
        </w:rPr>
        <w:t>.</w:t>
      </w:r>
      <w:r w:rsidRPr="00094FE7">
        <w:rPr>
          <w:rFonts w:ascii="Calibri" w:hAnsi="Calibri" w:cs="Calibri"/>
          <w:b/>
          <w:spacing w:val="-6"/>
          <w:sz w:val="22"/>
          <w:szCs w:val="22"/>
        </w:rPr>
        <w:t xml:space="preserve"> </w:t>
      </w:r>
    </w:p>
    <w:p w:rsidR="00094FE7" w:rsidRPr="00094FE7" w:rsidRDefault="00094FE7" w:rsidP="00094FE7">
      <w:pPr>
        <w:numPr>
          <w:ilvl w:val="0"/>
          <w:numId w:val="4"/>
        </w:numPr>
        <w:spacing w:before="60"/>
        <w:ind w:left="714" w:hanging="357"/>
        <w:rPr>
          <w:rFonts w:ascii="Calibri" w:hAnsi="Calibri" w:cs="Calibri"/>
          <w:b/>
          <w:spacing w:val="-6"/>
          <w:sz w:val="22"/>
          <w:szCs w:val="22"/>
        </w:rPr>
      </w:pPr>
      <w:r w:rsidRPr="00094FE7">
        <w:rPr>
          <w:rFonts w:ascii="Calibri" w:hAnsi="Calibri" w:cs="Calibri"/>
          <w:spacing w:val="-6"/>
          <w:sz w:val="22"/>
          <w:szCs w:val="22"/>
        </w:rPr>
        <w:t>Organizator nie bierze odpowiedzialności za nieodebrane eksponaty z Wystawy po godz.17:00  w dniu 21.09.2025 r.</w:t>
      </w:r>
    </w:p>
    <w:p w:rsidR="00094FE7" w:rsidRPr="00094FE7" w:rsidRDefault="00094FE7" w:rsidP="00094FE7">
      <w:pPr>
        <w:numPr>
          <w:ilvl w:val="0"/>
          <w:numId w:val="4"/>
        </w:numPr>
        <w:spacing w:before="6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094FE7">
        <w:rPr>
          <w:rFonts w:ascii="Calibri" w:hAnsi="Calibri" w:cs="Calibri"/>
          <w:sz w:val="22"/>
          <w:szCs w:val="22"/>
        </w:rPr>
        <w:t>Na terenie Wystawy nie wolno palić tytoniu.</w:t>
      </w:r>
    </w:p>
    <w:p w:rsidR="00094FE7" w:rsidRPr="00094FE7" w:rsidRDefault="00094FE7" w:rsidP="00094FE7">
      <w:pPr>
        <w:numPr>
          <w:ilvl w:val="0"/>
          <w:numId w:val="4"/>
        </w:numPr>
        <w:spacing w:before="6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094FE7">
        <w:rPr>
          <w:rFonts w:ascii="Calibri" w:hAnsi="Calibri" w:cs="Calibri"/>
          <w:sz w:val="22"/>
          <w:szCs w:val="22"/>
        </w:rPr>
        <w:t>Osoby zakłócające porządek oraz w stanie wskazującym na spożycie alkoholu będą usuwane z terenu Wystawy.</w:t>
      </w:r>
    </w:p>
    <w:p w:rsidR="00094FE7" w:rsidRPr="00094FE7" w:rsidRDefault="00094FE7" w:rsidP="00094FE7">
      <w:pPr>
        <w:numPr>
          <w:ilvl w:val="0"/>
          <w:numId w:val="4"/>
        </w:numPr>
        <w:spacing w:before="60"/>
        <w:ind w:left="714" w:hanging="357"/>
        <w:jc w:val="both"/>
        <w:rPr>
          <w:rFonts w:ascii="Calibri" w:hAnsi="Calibri" w:cs="Calibri"/>
          <w:b/>
          <w:sz w:val="22"/>
          <w:szCs w:val="22"/>
        </w:rPr>
      </w:pPr>
      <w:r w:rsidRPr="00094FE7">
        <w:rPr>
          <w:rFonts w:ascii="Calibri" w:hAnsi="Calibri" w:cs="Calibri"/>
          <w:sz w:val="22"/>
          <w:szCs w:val="22"/>
        </w:rPr>
        <w:t>W czasie trwania Wystawy Organizator zapewni eksponatom nadzór lekarski oraz całodobową ochronę wiaty wystawowej i zabezpieczy klatki przed kradzieżą eksponatów.</w:t>
      </w:r>
    </w:p>
    <w:p w:rsidR="00094FE7" w:rsidRPr="00094FE7" w:rsidRDefault="00094FE7" w:rsidP="00094FE7">
      <w:pPr>
        <w:numPr>
          <w:ilvl w:val="0"/>
          <w:numId w:val="4"/>
        </w:numPr>
        <w:spacing w:before="6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094FE7">
        <w:rPr>
          <w:rFonts w:ascii="Calibri" w:hAnsi="Calibri" w:cs="Calibri"/>
          <w:sz w:val="22"/>
          <w:szCs w:val="22"/>
        </w:rPr>
        <w:t xml:space="preserve">W wyznaczonej części na terenie placu wystawowego Wystawy będzie możliwość wymiany materiału hodowlanego. Organizator nie odpowiada za zwierzęta w miejscu wymiany materiału hodowlanego. Zgodnie z wymogami lekarza weterynarii w jednej klatce „oczku” może znajdować się </w:t>
      </w:r>
      <w:r w:rsidRPr="00094FE7">
        <w:rPr>
          <w:rFonts w:ascii="Calibri" w:hAnsi="Calibri" w:cs="Calibri"/>
          <w:b/>
          <w:sz w:val="22"/>
          <w:szCs w:val="22"/>
        </w:rPr>
        <w:t>maksymalnie 6 sztuk gołębi.</w:t>
      </w:r>
      <w:r w:rsidRPr="00094FE7">
        <w:rPr>
          <w:rFonts w:ascii="Calibri" w:hAnsi="Calibri" w:cs="Calibri"/>
          <w:sz w:val="22"/>
          <w:szCs w:val="22"/>
        </w:rPr>
        <w:t xml:space="preserve"> </w:t>
      </w:r>
    </w:p>
    <w:p w:rsidR="00094FE7" w:rsidRPr="00094FE7" w:rsidRDefault="00094FE7" w:rsidP="00094FE7">
      <w:pPr>
        <w:ind w:left="1077" w:hanging="357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094FE7">
        <w:rPr>
          <w:rFonts w:ascii="Calibri" w:hAnsi="Calibri" w:cs="Calibri"/>
          <w:b/>
          <w:sz w:val="22"/>
          <w:szCs w:val="22"/>
          <w:u w:val="single"/>
        </w:rPr>
        <w:br w:type="page"/>
      </w:r>
      <w:r w:rsidRPr="00094FE7">
        <w:rPr>
          <w:rFonts w:ascii="Calibri" w:hAnsi="Calibri" w:cs="Calibri"/>
          <w:b/>
          <w:sz w:val="22"/>
          <w:szCs w:val="22"/>
          <w:u w:val="single"/>
        </w:rPr>
        <w:lastRenderedPageBreak/>
        <w:t>VII. UPRAWNIENIA I OBOWIĄZKI WYSTAWCÓW</w:t>
      </w:r>
    </w:p>
    <w:p w:rsidR="00094FE7" w:rsidRPr="00094FE7" w:rsidRDefault="00094FE7" w:rsidP="00094FE7">
      <w:pPr>
        <w:numPr>
          <w:ilvl w:val="0"/>
          <w:numId w:val="5"/>
        </w:numPr>
        <w:spacing w:before="6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094FE7">
        <w:rPr>
          <w:rFonts w:ascii="Calibri" w:hAnsi="Calibri" w:cs="Calibri"/>
          <w:sz w:val="22"/>
          <w:szCs w:val="22"/>
        </w:rPr>
        <w:t>Wystawca otrzymuje kartę oceny, Katalog Wystawy</w:t>
      </w:r>
      <w:r w:rsidRPr="00094FE7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094FE7">
        <w:rPr>
          <w:rFonts w:ascii="Calibri" w:hAnsi="Calibri" w:cs="Calibri"/>
          <w:sz w:val="22"/>
          <w:szCs w:val="22"/>
        </w:rPr>
        <w:t>i inne wyróżnienia zgodnie z Regulaminem Wystawy.</w:t>
      </w:r>
    </w:p>
    <w:p w:rsidR="00094FE7" w:rsidRPr="00094FE7" w:rsidRDefault="00094FE7" w:rsidP="00094FE7">
      <w:pPr>
        <w:numPr>
          <w:ilvl w:val="0"/>
          <w:numId w:val="5"/>
        </w:numPr>
        <w:spacing w:before="6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094FE7">
        <w:rPr>
          <w:rFonts w:ascii="Calibri" w:hAnsi="Calibri" w:cs="Calibri"/>
          <w:sz w:val="22"/>
          <w:szCs w:val="22"/>
        </w:rPr>
        <w:t xml:space="preserve">Wystawcę obowiązuje zachowanie zgodne z obowiązującymi przepisami porządkowymi Organizatora – regulamin Kaszubskiej Jesieni Rolniczej. Interpretację i wyjaśnienia dotyczące REGULAMINU WYSTAWY należą wyłącznie do </w:t>
      </w:r>
      <w:r w:rsidRPr="00094FE7">
        <w:rPr>
          <w:rFonts w:ascii="Calibri" w:hAnsi="Calibri" w:cs="Calibri"/>
          <w:b/>
          <w:sz w:val="22"/>
          <w:szCs w:val="22"/>
        </w:rPr>
        <w:t>Organizatora  Wystawy</w:t>
      </w:r>
      <w:r w:rsidRPr="00094FE7">
        <w:rPr>
          <w:rFonts w:ascii="Calibri" w:hAnsi="Calibri" w:cs="Calibri"/>
          <w:sz w:val="22"/>
          <w:szCs w:val="22"/>
        </w:rPr>
        <w:t>.</w:t>
      </w:r>
    </w:p>
    <w:p w:rsidR="00094FE7" w:rsidRPr="00094FE7" w:rsidRDefault="00094FE7" w:rsidP="00094FE7">
      <w:pPr>
        <w:numPr>
          <w:ilvl w:val="0"/>
          <w:numId w:val="5"/>
        </w:numPr>
        <w:spacing w:before="6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094FE7">
        <w:rPr>
          <w:rFonts w:ascii="Calibri" w:hAnsi="Calibri" w:cs="Calibri"/>
          <w:sz w:val="22"/>
          <w:szCs w:val="22"/>
        </w:rPr>
        <w:t xml:space="preserve">Wystawca nie może wszczynać dyskusji z sędzią lub Organizatorem Wystawy w sprawie werdyktu. Może natomiast złożyć pisemny lub ustny protest </w:t>
      </w:r>
      <w:r w:rsidRPr="00094FE7">
        <w:rPr>
          <w:rFonts w:ascii="Calibri" w:hAnsi="Calibri" w:cs="Calibri"/>
          <w:b/>
          <w:sz w:val="22"/>
          <w:szCs w:val="22"/>
          <w:u w:val="single"/>
        </w:rPr>
        <w:t>u Przewodniczącego Komisji Sędziowskiej</w:t>
      </w:r>
      <w:r w:rsidRPr="00094FE7">
        <w:rPr>
          <w:rFonts w:ascii="Calibri" w:hAnsi="Calibri" w:cs="Calibri"/>
          <w:sz w:val="22"/>
          <w:szCs w:val="22"/>
        </w:rPr>
        <w:t xml:space="preserve"> </w:t>
      </w:r>
      <w:r w:rsidRPr="00094FE7">
        <w:rPr>
          <w:rFonts w:ascii="Calibri" w:hAnsi="Calibri" w:cs="Calibri"/>
          <w:b/>
          <w:sz w:val="22"/>
          <w:szCs w:val="22"/>
          <w:u w:val="single"/>
        </w:rPr>
        <w:t xml:space="preserve">do godz. 16.00 pierwszego dnia i do godz. 10.00 </w:t>
      </w:r>
      <w:r w:rsidRPr="00094FE7">
        <w:rPr>
          <w:rFonts w:ascii="Calibri" w:hAnsi="Calibri" w:cs="Calibri"/>
          <w:b/>
          <w:sz w:val="22"/>
          <w:szCs w:val="22"/>
          <w:u w:val="single"/>
        </w:rPr>
        <w:br/>
        <w:t xml:space="preserve">drugiego dnia Wystawy, </w:t>
      </w:r>
      <w:r w:rsidRPr="00094FE7">
        <w:rPr>
          <w:rFonts w:ascii="Calibri" w:hAnsi="Calibri" w:cs="Calibri"/>
          <w:sz w:val="22"/>
          <w:szCs w:val="22"/>
        </w:rPr>
        <w:t>lub pisemny protest za pośrednictwem Organizatora do końca funkcjonowania Wystawy.</w:t>
      </w:r>
    </w:p>
    <w:p w:rsidR="00094FE7" w:rsidRPr="00094FE7" w:rsidRDefault="00094FE7" w:rsidP="00094FE7">
      <w:pPr>
        <w:numPr>
          <w:ilvl w:val="0"/>
          <w:numId w:val="5"/>
        </w:numPr>
        <w:spacing w:before="6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094FE7">
        <w:rPr>
          <w:rFonts w:ascii="Calibri" w:hAnsi="Calibri" w:cs="Calibri"/>
          <w:sz w:val="22"/>
          <w:szCs w:val="22"/>
        </w:rPr>
        <w:t>Eksponaty dostarczone przez Wystawcę muszą być zdrowe i posiadać niezbędne szczepienia. Przy przyjmowaniu na Wystawę wymagane będzie świadectwo zdrowia eksponatów. W przypadku stwierdzenia objawów chorobowych u eksponatów po osadzeniu w klatkach, będą z nich usuwane do izolatki.</w:t>
      </w:r>
    </w:p>
    <w:p w:rsidR="00094FE7" w:rsidRPr="00094FE7" w:rsidRDefault="00094FE7" w:rsidP="00094FE7">
      <w:pPr>
        <w:numPr>
          <w:ilvl w:val="0"/>
          <w:numId w:val="5"/>
        </w:numPr>
        <w:spacing w:before="6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094FE7">
        <w:rPr>
          <w:rFonts w:ascii="Calibri" w:hAnsi="Calibri" w:cs="Calibri"/>
          <w:sz w:val="22"/>
          <w:szCs w:val="22"/>
        </w:rPr>
        <w:t xml:space="preserve">Wystawcy biorący udział w Wystawie wyrażają zgodę na umieszczanie swoich </w:t>
      </w:r>
      <w:r w:rsidRPr="00094FE7">
        <w:rPr>
          <w:rFonts w:ascii="Calibri" w:hAnsi="Calibri" w:cs="Calibri"/>
          <w:sz w:val="22"/>
          <w:szCs w:val="22"/>
        </w:rPr>
        <w:br/>
        <w:t xml:space="preserve">danych osobowych w Katalogu Wystawy i do celów związanych z organizacją </w:t>
      </w:r>
      <w:r w:rsidRPr="00094FE7">
        <w:rPr>
          <w:rFonts w:ascii="Calibri" w:hAnsi="Calibri" w:cs="Calibri"/>
          <w:sz w:val="22"/>
          <w:szCs w:val="22"/>
        </w:rPr>
        <w:br/>
        <w:t>Wystawy, wykonywanie zdjęć eksponatów oraz udostępnienie wizerunku wystawionych eksponatów w katalogu, prasie branżowej i innych środkach masowego przekazu.</w:t>
      </w:r>
    </w:p>
    <w:p w:rsidR="00094FE7" w:rsidRPr="00094FE7" w:rsidRDefault="00094FE7" w:rsidP="00094FE7">
      <w:pPr>
        <w:rPr>
          <w:rFonts w:ascii="Calibri" w:hAnsi="Calibri" w:cs="Calibri"/>
          <w:b/>
          <w:sz w:val="22"/>
          <w:szCs w:val="22"/>
        </w:rPr>
      </w:pPr>
    </w:p>
    <w:p w:rsidR="00094FE7" w:rsidRPr="00094FE7" w:rsidRDefault="00094FE7" w:rsidP="00094FE7">
      <w:pPr>
        <w:ind w:left="1077" w:hanging="357"/>
        <w:rPr>
          <w:rFonts w:ascii="Calibri" w:hAnsi="Calibri" w:cs="Calibri"/>
          <w:b/>
          <w:sz w:val="22"/>
          <w:szCs w:val="22"/>
          <w:u w:val="single"/>
        </w:rPr>
      </w:pPr>
      <w:r w:rsidRPr="00094FE7">
        <w:rPr>
          <w:rFonts w:ascii="Calibri" w:hAnsi="Calibri" w:cs="Calibri"/>
          <w:b/>
          <w:sz w:val="22"/>
          <w:szCs w:val="22"/>
          <w:u w:val="single"/>
        </w:rPr>
        <w:t>VIII. POKAZ PTACTWA OZDOBNEGO PRZY WYSTAWIE</w:t>
      </w:r>
    </w:p>
    <w:p w:rsidR="00094FE7" w:rsidRPr="00094FE7" w:rsidRDefault="00094FE7" w:rsidP="00094FE7">
      <w:pPr>
        <w:numPr>
          <w:ilvl w:val="0"/>
          <w:numId w:val="6"/>
        </w:numPr>
        <w:rPr>
          <w:rFonts w:ascii="Calibri" w:hAnsi="Calibri" w:cs="Calibri"/>
          <w:b/>
          <w:sz w:val="22"/>
          <w:szCs w:val="22"/>
        </w:rPr>
      </w:pPr>
      <w:r w:rsidRPr="00094FE7">
        <w:rPr>
          <w:rFonts w:ascii="Calibri" w:hAnsi="Calibri" w:cs="Calibri"/>
          <w:sz w:val="22"/>
          <w:szCs w:val="22"/>
        </w:rPr>
        <w:t>Wystawie towarzyszyć będzie pokaz ptactwa ozdobnego.</w:t>
      </w:r>
    </w:p>
    <w:p w:rsidR="00094FE7" w:rsidRPr="00094FE7" w:rsidRDefault="00094FE7" w:rsidP="00094FE7">
      <w:pPr>
        <w:numPr>
          <w:ilvl w:val="0"/>
          <w:numId w:val="6"/>
        </w:numPr>
        <w:rPr>
          <w:rFonts w:ascii="Calibri" w:hAnsi="Calibri" w:cs="Calibri"/>
          <w:b/>
          <w:sz w:val="22"/>
          <w:szCs w:val="22"/>
        </w:rPr>
      </w:pPr>
      <w:r w:rsidRPr="00094FE7">
        <w:rPr>
          <w:rFonts w:ascii="Calibri" w:hAnsi="Calibri" w:cs="Calibri"/>
          <w:sz w:val="22"/>
          <w:szCs w:val="22"/>
        </w:rPr>
        <w:t>Zgłoszenie eksponatów jak powyżej.</w:t>
      </w:r>
    </w:p>
    <w:p w:rsidR="00094FE7" w:rsidRPr="00094FE7" w:rsidRDefault="00094FE7" w:rsidP="00094FE7">
      <w:pPr>
        <w:numPr>
          <w:ilvl w:val="0"/>
          <w:numId w:val="6"/>
        </w:numPr>
        <w:rPr>
          <w:rFonts w:ascii="Calibri" w:hAnsi="Calibri" w:cs="Calibri"/>
          <w:b/>
          <w:sz w:val="22"/>
          <w:szCs w:val="22"/>
        </w:rPr>
      </w:pPr>
      <w:r w:rsidRPr="00094FE7">
        <w:rPr>
          <w:rFonts w:ascii="Calibri" w:hAnsi="Calibri" w:cs="Calibri"/>
          <w:sz w:val="22"/>
          <w:szCs w:val="22"/>
        </w:rPr>
        <w:t>Organizator nie ponosi żadnych kosztów dowozu zwierząt i nie wypłaca rekompensat z tego tytułu.</w:t>
      </w:r>
    </w:p>
    <w:bookmarkEnd w:id="0"/>
    <w:p w:rsidR="003749FE" w:rsidRPr="00094FE7" w:rsidRDefault="003749FE">
      <w:pPr>
        <w:rPr>
          <w:sz w:val="22"/>
          <w:szCs w:val="22"/>
        </w:rPr>
      </w:pPr>
    </w:p>
    <w:sectPr w:rsidR="003749FE" w:rsidRPr="00094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57932"/>
    <w:multiLevelType w:val="hybridMultilevel"/>
    <w:tmpl w:val="B42228C4"/>
    <w:lvl w:ilvl="0" w:tplc="46E4FB5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8C866F7"/>
    <w:multiLevelType w:val="hybridMultilevel"/>
    <w:tmpl w:val="F006C2D2"/>
    <w:lvl w:ilvl="0" w:tplc="76144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D55EC4"/>
    <w:multiLevelType w:val="hybridMultilevel"/>
    <w:tmpl w:val="4C7EFE3C"/>
    <w:lvl w:ilvl="0" w:tplc="E6CCA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3CA85A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B337FB"/>
    <w:multiLevelType w:val="hybridMultilevel"/>
    <w:tmpl w:val="37CE3D3C"/>
    <w:lvl w:ilvl="0" w:tplc="C414D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BD21D7"/>
    <w:multiLevelType w:val="hybridMultilevel"/>
    <w:tmpl w:val="055E5512"/>
    <w:lvl w:ilvl="0" w:tplc="F7A05B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2D2534"/>
    <w:multiLevelType w:val="hybridMultilevel"/>
    <w:tmpl w:val="4C026C80"/>
    <w:lvl w:ilvl="0" w:tplc="F8A097CC">
      <w:start w:val="1"/>
      <w:numFmt w:val="decimal"/>
      <w:lvlText w:val="%1."/>
      <w:lvlJc w:val="left"/>
      <w:pPr>
        <w:ind w:left="768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>
    <w:nsid w:val="5BEF2407"/>
    <w:multiLevelType w:val="hybridMultilevel"/>
    <w:tmpl w:val="1486ADE0"/>
    <w:lvl w:ilvl="0" w:tplc="1C0AF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F44E50"/>
    <w:multiLevelType w:val="hybridMultilevel"/>
    <w:tmpl w:val="E166865A"/>
    <w:lvl w:ilvl="0" w:tplc="A100E4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086"/>
    <w:rsid w:val="00094FE7"/>
    <w:rsid w:val="001D45B1"/>
    <w:rsid w:val="003749FE"/>
    <w:rsid w:val="0037507B"/>
    <w:rsid w:val="004F0E4C"/>
    <w:rsid w:val="005D1CB7"/>
    <w:rsid w:val="005F2086"/>
    <w:rsid w:val="00C8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94FE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94F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94FE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94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.kacprzak@podr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A2FB1-FDB9-4D61-B862-BB6B9DB3C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1290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Jereczek</dc:creator>
  <cp:keywords/>
  <dc:description/>
  <cp:lastModifiedBy>Mariola Jereczek</cp:lastModifiedBy>
  <cp:revision>5</cp:revision>
  <dcterms:created xsi:type="dcterms:W3CDTF">2025-08-21T05:55:00Z</dcterms:created>
  <dcterms:modified xsi:type="dcterms:W3CDTF">2025-09-11T05:56:00Z</dcterms:modified>
</cp:coreProperties>
</file>